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47E4" w14:textId="77777777" w:rsidR="00F934F4" w:rsidRDefault="00F934F4" w:rsidP="00F934F4">
      <w:pPr>
        <w:pStyle w:val="SemEspaamento"/>
        <w:jc w:val="center"/>
        <w:rPr>
          <w:b/>
        </w:rPr>
      </w:pPr>
      <w:r w:rsidRPr="0054274E">
        <w:rPr>
          <w:b/>
        </w:rPr>
        <w:t xml:space="preserve">CONSELHO MUNICIPAL DOS DIREITOS DA CRIANÇA </w:t>
      </w:r>
    </w:p>
    <w:p w14:paraId="3BBFC3AE" w14:textId="77777777" w:rsidR="00F934F4" w:rsidRPr="0054274E" w:rsidRDefault="00F934F4" w:rsidP="00F934F4">
      <w:pPr>
        <w:pStyle w:val="SemEspaamento"/>
        <w:jc w:val="center"/>
        <w:rPr>
          <w:b/>
        </w:rPr>
      </w:pPr>
      <w:r w:rsidRPr="0054274E">
        <w:rPr>
          <w:b/>
        </w:rPr>
        <w:t>E DO ADOLESCENTE</w:t>
      </w:r>
    </w:p>
    <w:p w14:paraId="46C2B97C" w14:textId="77777777" w:rsidR="00F934F4" w:rsidRPr="0054274E" w:rsidRDefault="00F934F4" w:rsidP="00F934F4">
      <w:pPr>
        <w:pStyle w:val="SemEspaamento"/>
        <w:ind w:left="1981"/>
        <w:rPr>
          <w:b/>
        </w:rPr>
      </w:pPr>
      <w:r>
        <w:rPr>
          <w:b/>
        </w:rPr>
        <w:t xml:space="preserve">        </w:t>
      </w:r>
      <w:r w:rsidRPr="0054274E">
        <w:rPr>
          <w:b/>
        </w:rPr>
        <w:t>NOVO HORIZONTE/SC</w:t>
      </w:r>
    </w:p>
    <w:p w14:paraId="3752AAA1" w14:textId="77777777" w:rsidR="00F934F4" w:rsidRDefault="00F934F4" w:rsidP="00F934F4">
      <w:pPr>
        <w:pStyle w:val="Jurisprudncias"/>
        <w:rPr>
          <w:b/>
          <w:bCs/>
        </w:rPr>
      </w:pPr>
    </w:p>
    <w:p w14:paraId="7968C17F" w14:textId="77777777" w:rsidR="00F934F4" w:rsidRDefault="00F934F4" w:rsidP="00F934F4">
      <w:pPr>
        <w:pStyle w:val="Jurisprudncias"/>
        <w:rPr>
          <w:b/>
          <w:bCs/>
        </w:rPr>
      </w:pPr>
    </w:p>
    <w:p w14:paraId="42D40B44" w14:textId="77777777" w:rsidR="00F934F4" w:rsidRDefault="00F934F4" w:rsidP="00F934F4">
      <w:pPr>
        <w:pStyle w:val="Jurisprudncias"/>
        <w:rPr>
          <w:b/>
          <w:bCs/>
        </w:rPr>
      </w:pPr>
    </w:p>
    <w:p w14:paraId="5BC0F95B" w14:textId="41FF7B5E" w:rsidR="00F934F4" w:rsidRPr="00674C99" w:rsidRDefault="00F934F4" w:rsidP="00F934F4">
      <w:pPr>
        <w:pStyle w:val="Jurisprudncias"/>
        <w:rPr>
          <w:b/>
          <w:bCs/>
        </w:rPr>
      </w:pPr>
      <w:r w:rsidRPr="00674C99">
        <w:rPr>
          <w:b/>
          <w:bCs/>
        </w:rPr>
        <w:t xml:space="preserve">Edital </w:t>
      </w:r>
      <w:r>
        <w:rPr>
          <w:b/>
          <w:bCs/>
        </w:rPr>
        <w:t>n</w:t>
      </w:r>
      <w:r>
        <w:rPr>
          <w:rFonts w:cs="Arial"/>
          <w:b/>
          <w:bCs/>
        </w:rPr>
        <w:t>⁰</w:t>
      </w:r>
      <w:r w:rsidRPr="002D366D">
        <w:rPr>
          <w:b/>
          <w:bCs/>
        </w:rPr>
        <w:t xml:space="preserve"> </w:t>
      </w:r>
      <w:r w:rsidR="00960E32">
        <w:rPr>
          <w:b/>
          <w:bCs/>
        </w:rPr>
        <w:t>0</w:t>
      </w:r>
      <w:r w:rsidR="00A52AB6">
        <w:rPr>
          <w:b/>
          <w:bCs/>
        </w:rPr>
        <w:t>02</w:t>
      </w:r>
      <w:r w:rsidRPr="002D366D">
        <w:rPr>
          <w:b/>
          <w:bCs/>
        </w:rPr>
        <w:t>/</w:t>
      </w:r>
      <w:r w:rsidRPr="0054274E">
        <w:rPr>
          <w:b/>
          <w:bCs/>
        </w:rPr>
        <w:t xml:space="preserve">2023 - </w:t>
      </w:r>
      <w:r w:rsidRPr="00674C99">
        <w:rPr>
          <w:b/>
          <w:bCs/>
        </w:rPr>
        <w:t>CMDCA</w:t>
      </w:r>
    </w:p>
    <w:p w14:paraId="152B071B" w14:textId="77777777" w:rsidR="00F934F4" w:rsidRDefault="00F934F4" w:rsidP="00F934F4">
      <w:pPr>
        <w:pStyle w:val="Jurisprudncias"/>
        <w:rPr>
          <w:b/>
          <w:bCs/>
        </w:rPr>
      </w:pPr>
    </w:p>
    <w:p w14:paraId="2EBC51A1" w14:textId="77777777" w:rsidR="00F934F4" w:rsidRDefault="00F934F4" w:rsidP="00F934F4">
      <w:pPr>
        <w:pStyle w:val="Jurisprudncias"/>
        <w:spacing w:line="360" w:lineRule="auto"/>
        <w:rPr>
          <w:b/>
          <w:bCs/>
        </w:rPr>
      </w:pPr>
    </w:p>
    <w:p w14:paraId="09945785" w14:textId="25162187" w:rsidR="00F934F4" w:rsidRPr="00F934F4" w:rsidRDefault="00F934F4" w:rsidP="00F934F4">
      <w:pPr>
        <w:pStyle w:val="Jurisprudncias"/>
        <w:spacing w:line="360" w:lineRule="auto"/>
      </w:pPr>
      <w:r>
        <w:t xml:space="preserve">A Comissão Especial para o processo de escolha dos membros do Conselho Tutelar, constituída pelo Conselho Municipal dos Direitos da Criança e do Adolescente do Município de Novo Horizonte/SC, na forma da </w:t>
      </w:r>
      <w:r w:rsidRPr="00E73C74">
        <w:t>Resolução n. 231/2022 do Conanda</w:t>
      </w:r>
      <w:r>
        <w:rPr>
          <w:color w:val="FF0000"/>
        </w:rPr>
        <w:t xml:space="preserve"> </w:t>
      </w:r>
      <w:r>
        <w:t>e do Edital n</w:t>
      </w:r>
      <w:r>
        <w:rPr>
          <w:rFonts w:cs="Arial"/>
        </w:rPr>
        <w:t>⁰</w:t>
      </w:r>
      <w:r>
        <w:t xml:space="preserve"> 00</w:t>
      </w:r>
      <w:r w:rsidR="00A52AB6">
        <w:t>2</w:t>
      </w:r>
      <w:r>
        <w:t>/2023</w:t>
      </w:r>
      <w:r>
        <w:rPr>
          <w:color w:val="FF0000"/>
        </w:rPr>
        <w:t xml:space="preserve"> </w:t>
      </w:r>
      <w:r w:rsidRPr="00F934F4">
        <w:t>do CMDCA de Novo Horizonte/SC:</w:t>
      </w:r>
    </w:p>
    <w:p w14:paraId="1AEE4E7A" w14:textId="77777777" w:rsidR="00F934F4" w:rsidRDefault="00F934F4" w:rsidP="00F934F4">
      <w:pPr>
        <w:pStyle w:val="Jurisprudncias"/>
        <w:spacing w:line="360" w:lineRule="auto"/>
      </w:pPr>
    </w:p>
    <w:p w14:paraId="43456AE6" w14:textId="3D252ED0" w:rsidR="00F934F4" w:rsidRDefault="00F934F4" w:rsidP="00F934F4">
      <w:pPr>
        <w:pStyle w:val="Jurisprudncias"/>
        <w:spacing w:line="360" w:lineRule="auto"/>
      </w:pPr>
      <w:r>
        <w:t xml:space="preserve">I – Convoca os conselheiros de direitos relacionados abaixo para atuarem como Presidentes de Mesa, Mesários e Escrutinadores na votação do processo de escolha </w:t>
      </w:r>
      <w:r w:rsidR="00A52AB6">
        <w:t xml:space="preserve">Suplementar </w:t>
      </w:r>
      <w:r>
        <w:t xml:space="preserve">para o Conselho Tutelar de </w:t>
      </w:r>
      <w:r w:rsidR="002D425F">
        <w:t>Novo Horizonte/SC</w:t>
      </w:r>
      <w:r>
        <w:t xml:space="preserve">, no dia </w:t>
      </w:r>
      <w:r w:rsidR="00A52AB6">
        <w:t>28</w:t>
      </w:r>
      <w:r w:rsidR="002D425F">
        <w:t xml:space="preserve"> de </w:t>
      </w:r>
      <w:r w:rsidR="00A52AB6">
        <w:t>abril</w:t>
      </w:r>
      <w:r w:rsidR="002D425F">
        <w:t xml:space="preserve"> de 202</w:t>
      </w:r>
      <w:r w:rsidR="00A52AB6">
        <w:t>4</w:t>
      </w:r>
      <w:r>
        <w:t>, das 8h às 17h.</w:t>
      </w:r>
    </w:p>
    <w:p w14:paraId="5922C575" w14:textId="1E44AA90" w:rsidR="00F934F4" w:rsidRDefault="00F934F4" w:rsidP="00F934F4">
      <w:pPr>
        <w:pStyle w:val="Jurisprudncias"/>
        <w:spacing w:line="360" w:lineRule="auto"/>
      </w:pPr>
      <w:r>
        <w:t xml:space="preserve">II – Torna pública a convocação dos servidores públicos municipais abaixo relacionados, previamente requisitados ao Chefe do Poder Executivo local, para atuarem como Presidentes de Mesa, Mesários e Escrutinadores na eleição </w:t>
      </w:r>
      <w:r w:rsidR="00A52AB6">
        <w:t xml:space="preserve">Suplementar </w:t>
      </w:r>
      <w:r>
        <w:t xml:space="preserve">do Conselho Tutelar do Município de Novo Horizonte/SC, no dia </w:t>
      </w:r>
      <w:r w:rsidR="00A52AB6">
        <w:t>28</w:t>
      </w:r>
      <w:r>
        <w:t xml:space="preserve"> de </w:t>
      </w:r>
      <w:r w:rsidR="00A52AB6">
        <w:t>abril</w:t>
      </w:r>
      <w:r>
        <w:t xml:space="preserve"> de 20</w:t>
      </w:r>
      <w:r w:rsidR="00A52AB6">
        <w:t>24</w:t>
      </w:r>
      <w:r>
        <w:t>, das 8h às 17h. O escrutínio dos votos iniciará imediatamente após o encerramento do horário de votação e o fechamento das urnas, e será realizado n</w:t>
      </w:r>
      <w:r w:rsidR="002D425F">
        <w:t>a Rua Jose Fabro, n</w:t>
      </w:r>
      <w:r w:rsidR="002D425F">
        <w:rPr>
          <w:rFonts w:cs="Arial"/>
        </w:rPr>
        <w:t>°</w:t>
      </w:r>
      <w:r w:rsidR="002D425F">
        <w:t xml:space="preserve"> 1.</w:t>
      </w:r>
    </w:p>
    <w:p w14:paraId="25FDF36B" w14:textId="77777777" w:rsidR="00F934F4" w:rsidRDefault="00F934F4" w:rsidP="00F934F4">
      <w:pPr>
        <w:pStyle w:val="Jurisprudncias"/>
        <w:spacing w:line="360" w:lineRule="auto"/>
      </w:pPr>
      <w:r>
        <w:t>III – No dia da votação, os conselheiros e servidores convocados deverão estar nos respectivos locais de votação com antecedência mínima de 1 (uma) hora.</w:t>
      </w:r>
    </w:p>
    <w:p w14:paraId="1A702884" w14:textId="29F19194" w:rsidR="00F934F4" w:rsidRDefault="00F934F4" w:rsidP="00F934F4">
      <w:pPr>
        <w:pStyle w:val="Jurisprudncias"/>
        <w:spacing w:line="360" w:lineRule="auto"/>
      </w:pPr>
      <w:r>
        <w:t xml:space="preserve">IV – Ficam, desde já, convocados os conselheiros e servidores para participar de reunião que se realizará </w:t>
      </w:r>
      <w:r w:rsidRPr="00F934F4">
        <w:rPr>
          <w:bCs/>
        </w:rPr>
        <w:t xml:space="preserve">no dia </w:t>
      </w:r>
      <w:r w:rsidR="00742E66">
        <w:rPr>
          <w:bCs/>
        </w:rPr>
        <w:t>15/03/2024</w:t>
      </w:r>
      <w:r w:rsidRPr="002D425F">
        <w:rPr>
          <w:bCs/>
        </w:rPr>
        <w:t>, às</w:t>
      </w:r>
      <w:r w:rsidR="002D425F" w:rsidRPr="002D425F">
        <w:rPr>
          <w:bCs/>
        </w:rPr>
        <w:t>13h30min</w:t>
      </w:r>
      <w:r w:rsidRPr="002D425F">
        <w:rPr>
          <w:bCs/>
        </w:rPr>
        <w:t xml:space="preserve">, no </w:t>
      </w:r>
      <w:r w:rsidR="002D425F" w:rsidRPr="002D425F">
        <w:rPr>
          <w:bCs/>
        </w:rPr>
        <w:t xml:space="preserve">Centro de Referência de Assistência Social – CRAS na Rua Bruno </w:t>
      </w:r>
      <w:proofErr w:type="spellStart"/>
      <w:r w:rsidR="002D425F" w:rsidRPr="002D425F">
        <w:rPr>
          <w:bCs/>
        </w:rPr>
        <w:t>Sanagiotto</w:t>
      </w:r>
      <w:proofErr w:type="spellEnd"/>
      <w:r w:rsidR="002D425F" w:rsidRPr="002D425F">
        <w:rPr>
          <w:bCs/>
        </w:rPr>
        <w:t>, n</w:t>
      </w:r>
      <w:r w:rsidR="002D425F" w:rsidRPr="002D425F">
        <w:rPr>
          <w:rFonts w:cs="Arial"/>
          <w:bCs/>
        </w:rPr>
        <w:t>°</w:t>
      </w:r>
      <w:r w:rsidR="002D425F" w:rsidRPr="002D425F">
        <w:rPr>
          <w:bCs/>
        </w:rPr>
        <w:t xml:space="preserve"> 68</w:t>
      </w:r>
      <w:r w:rsidRPr="002D425F">
        <w:t xml:space="preserve"> </w:t>
      </w:r>
      <w:r>
        <w:t>cujos objetivos são 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14:paraId="5BCEFEDB" w14:textId="3C808816" w:rsidR="00F934F4" w:rsidRDefault="00F934F4" w:rsidP="00F934F4">
      <w:pPr>
        <w:pStyle w:val="Jurisprudncias"/>
        <w:spacing w:line="360" w:lineRule="auto"/>
      </w:pPr>
      <w:r>
        <w:lastRenderedPageBreak/>
        <w:t xml:space="preserve">V – Ficam, desde já, convocados os candidatos e seus fiscais (no máximo de dois fiscais por candidato) para participar de reunião que se realizará no dia </w:t>
      </w:r>
      <w:r w:rsidR="00742E66">
        <w:rPr>
          <w:bCs/>
        </w:rPr>
        <w:t>15</w:t>
      </w:r>
      <w:r w:rsidR="002D425F" w:rsidRPr="002D425F">
        <w:rPr>
          <w:bCs/>
        </w:rPr>
        <w:t xml:space="preserve"> </w:t>
      </w:r>
      <w:r w:rsidRPr="002D425F">
        <w:rPr>
          <w:bCs/>
        </w:rPr>
        <w:t xml:space="preserve">de </w:t>
      </w:r>
      <w:r w:rsidR="00742E66">
        <w:rPr>
          <w:bCs/>
        </w:rPr>
        <w:t>março</w:t>
      </w:r>
      <w:r w:rsidRPr="002D425F">
        <w:rPr>
          <w:bCs/>
        </w:rPr>
        <w:t xml:space="preserve"> de 202</w:t>
      </w:r>
      <w:r w:rsidR="00742E66">
        <w:rPr>
          <w:bCs/>
        </w:rPr>
        <w:t>4</w:t>
      </w:r>
      <w:r w:rsidRPr="002D425F">
        <w:rPr>
          <w:bCs/>
        </w:rPr>
        <w:t xml:space="preserve">, às </w:t>
      </w:r>
      <w:r w:rsidR="002D425F" w:rsidRPr="002D425F">
        <w:rPr>
          <w:bCs/>
        </w:rPr>
        <w:t>8h30min</w:t>
      </w:r>
      <w:r w:rsidRPr="002D425F">
        <w:rPr>
          <w:bCs/>
        </w:rPr>
        <w:t>, no</w:t>
      </w:r>
      <w:r w:rsidR="002D425F" w:rsidRPr="002D425F">
        <w:rPr>
          <w:bCs/>
        </w:rPr>
        <w:t xml:space="preserve"> Centro de Referência de Assistência Social – CRAS na Rua Bruno </w:t>
      </w:r>
      <w:proofErr w:type="spellStart"/>
      <w:r w:rsidR="002D425F" w:rsidRPr="002D425F">
        <w:rPr>
          <w:bCs/>
        </w:rPr>
        <w:t>Sanagiotto</w:t>
      </w:r>
      <w:proofErr w:type="spellEnd"/>
      <w:r w:rsidR="002D425F" w:rsidRPr="002D425F">
        <w:rPr>
          <w:bCs/>
        </w:rPr>
        <w:t>, n</w:t>
      </w:r>
      <w:r w:rsidR="002D425F" w:rsidRPr="002D425F">
        <w:rPr>
          <w:rFonts w:cs="Arial"/>
          <w:bCs/>
        </w:rPr>
        <w:t>°</w:t>
      </w:r>
      <w:r w:rsidR="002D425F" w:rsidRPr="002D425F">
        <w:rPr>
          <w:bCs/>
        </w:rPr>
        <w:t>68</w:t>
      </w:r>
      <w:r w:rsidRPr="002D425F">
        <w:t xml:space="preserve">, cujos objetivos são organizar os </w:t>
      </w:r>
      <w:r>
        <w:t xml:space="preserve">trabalhos do dia da votação e orientar os candidatos e seus fiscais sobre as condutas vedadas que podem ser praticadas na referida data. Será registrada ata da reunião, com a lista de presença dos candidatos e dos membros da Comissão Especial, no sentido de que as regras previstas </w:t>
      </w:r>
      <w:r w:rsidRPr="00F934F4">
        <w:t xml:space="preserve">no edital, na Resolução n. 231/2022 do Conanda e </w:t>
      </w:r>
      <w:r w:rsidRPr="00131767">
        <w:t>Lei Municipal n</w:t>
      </w:r>
      <w:r>
        <w:rPr>
          <w:rFonts w:cs="Arial"/>
        </w:rPr>
        <w:t>⁰</w:t>
      </w:r>
      <w:r w:rsidRPr="00131767">
        <w:t xml:space="preserve"> 678/2023</w:t>
      </w:r>
      <w:r w:rsidRPr="00F13136">
        <w:rPr>
          <w:color w:val="FF0000"/>
        </w:rPr>
        <w:t xml:space="preserve"> </w:t>
      </w:r>
      <w:r>
        <w:t>serão devidamente respeitadas, sob pena de impugnação da candidatura, frisando-se que eventual ausência não isenta o(a) candidato(a) do cumprimento das regras do processo de escolha.</w:t>
      </w:r>
    </w:p>
    <w:p w14:paraId="2F140C86" w14:textId="77777777" w:rsidR="008937F2" w:rsidRDefault="008937F2" w:rsidP="008937F2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RELAÇÃO DOS PRESIDENTES DE MESA, MESÁRIOS E ESCRUTINADORES</w:t>
      </w:r>
    </w:p>
    <w:p w14:paraId="2F3138E9" w14:textId="77777777" w:rsidR="00200CFF" w:rsidRDefault="00200CFF" w:rsidP="008937F2">
      <w:pPr>
        <w:pStyle w:val="Jurisprudncias"/>
        <w:rPr>
          <w:rFonts w:cs="Arial"/>
          <w:b/>
          <w:bCs/>
          <w:sz w:val="22"/>
        </w:rPr>
      </w:pPr>
    </w:p>
    <w:p w14:paraId="0E612062" w14:textId="77777777" w:rsidR="00200CFF" w:rsidRDefault="00200CFF" w:rsidP="008937F2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URNA 1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8937F2" w14:paraId="363E331F" w14:textId="77777777" w:rsidTr="00A90E83">
        <w:tc>
          <w:tcPr>
            <w:tcW w:w="4113" w:type="dxa"/>
            <w:shd w:val="pct12" w:color="auto" w:fill="auto"/>
          </w:tcPr>
          <w:p w14:paraId="3F240BFF" w14:textId="77777777" w:rsidR="008937F2" w:rsidRDefault="008937F2" w:rsidP="00A90E83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14:paraId="64ECF88C" w14:textId="77777777" w:rsidR="008937F2" w:rsidRDefault="008937F2" w:rsidP="00A90E83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14:paraId="7207F490" w14:textId="77777777" w:rsidR="008937F2" w:rsidRDefault="008937F2" w:rsidP="00A90E83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8937F2" w14:paraId="4A6D4C19" w14:textId="77777777" w:rsidTr="00A90E83">
        <w:tc>
          <w:tcPr>
            <w:tcW w:w="4113" w:type="dxa"/>
            <w:shd w:val="clear" w:color="auto" w:fill="auto"/>
          </w:tcPr>
          <w:p w14:paraId="0B3BFB04" w14:textId="77777777" w:rsidR="008937F2" w:rsidRDefault="009327D5" w:rsidP="00A90E8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Marcia Nicola Franchini</w:t>
            </w:r>
          </w:p>
        </w:tc>
        <w:tc>
          <w:tcPr>
            <w:tcW w:w="1994" w:type="dxa"/>
          </w:tcPr>
          <w:p w14:paraId="17197843" w14:textId="77777777" w:rsidR="008937F2" w:rsidRDefault="009327D5" w:rsidP="00A90E8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041</w:t>
            </w:r>
            <w:r w:rsidR="0068433D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720</w:t>
            </w:r>
            <w:r w:rsidR="0068433D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209</w:t>
            </w:r>
            <w:r w:rsidR="0068433D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2387" w:type="dxa"/>
            <w:shd w:val="clear" w:color="auto" w:fill="auto"/>
          </w:tcPr>
          <w:p w14:paraId="47275178" w14:textId="77777777" w:rsidR="008937F2" w:rsidRDefault="008937F2" w:rsidP="00A90E8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8937F2" w14:paraId="1DAEBAEC" w14:textId="77777777" w:rsidTr="00A90E83">
        <w:tc>
          <w:tcPr>
            <w:tcW w:w="4113" w:type="dxa"/>
            <w:shd w:val="clear" w:color="auto" w:fill="auto"/>
          </w:tcPr>
          <w:p w14:paraId="5E0D3D50" w14:textId="77777777" w:rsidR="008937F2" w:rsidRDefault="009327D5" w:rsidP="00A90E83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Melania</w:t>
            </w:r>
            <w:proofErr w:type="spellEnd"/>
            <w:r>
              <w:rPr>
                <w:rFonts w:cs="Arial"/>
                <w:sz w:val="22"/>
              </w:rPr>
              <w:t xml:space="preserve"> Fabia Sandrini Henrique</w:t>
            </w:r>
          </w:p>
        </w:tc>
        <w:tc>
          <w:tcPr>
            <w:tcW w:w="1994" w:type="dxa"/>
          </w:tcPr>
          <w:p w14:paraId="3CF604EC" w14:textId="77777777" w:rsidR="008937F2" w:rsidRDefault="00960E32" w:rsidP="00A90E8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038.858.989-26</w:t>
            </w:r>
          </w:p>
        </w:tc>
        <w:tc>
          <w:tcPr>
            <w:tcW w:w="2387" w:type="dxa"/>
            <w:shd w:val="clear" w:color="auto" w:fill="auto"/>
          </w:tcPr>
          <w:p w14:paraId="4527A9ED" w14:textId="77777777" w:rsidR="008937F2" w:rsidRDefault="008937F2" w:rsidP="00A90E83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Secretário</w:t>
            </w:r>
          </w:p>
        </w:tc>
      </w:tr>
      <w:tr w:rsidR="00742E66" w14:paraId="358A8F90" w14:textId="77777777" w:rsidTr="00A90E83">
        <w:tc>
          <w:tcPr>
            <w:tcW w:w="4113" w:type="dxa"/>
            <w:shd w:val="clear" w:color="auto" w:fill="auto"/>
          </w:tcPr>
          <w:p w14:paraId="5863DC70" w14:textId="79B587F5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Alessandra Fornari Brum</w:t>
            </w:r>
          </w:p>
        </w:tc>
        <w:tc>
          <w:tcPr>
            <w:tcW w:w="1994" w:type="dxa"/>
          </w:tcPr>
          <w:p w14:paraId="0A0C943A" w14:textId="442DC8BA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085.994.859-54</w:t>
            </w:r>
          </w:p>
        </w:tc>
        <w:tc>
          <w:tcPr>
            <w:tcW w:w="2387" w:type="dxa"/>
            <w:shd w:val="clear" w:color="auto" w:fill="auto"/>
          </w:tcPr>
          <w:p w14:paraId="1F9F18E3" w14:textId="46FD370B" w:rsidR="00742E66" w:rsidRDefault="002C2C6C" w:rsidP="00742E66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Mesária</w:t>
            </w:r>
          </w:p>
        </w:tc>
      </w:tr>
      <w:tr w:rsidR="00742E66" w14:paraId="3409D0FF" w14:textId="77777777" w:rsidTr="00A90E83">
        <w:tc>
          <w:tcPr>
            <w:tcW w:w="4113" w:type="dxa"/>
            <w:shd w:val="clear" w:color="auto" w:fill="auto"/>
          </w:tcPr>
          <w:p w14:paraId="5BB0B634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Marlon Augusto Stang</w:t>
            </w:r>
          </w:p>
        </w:tc>
        <w:tc>
          <w:tcPr>
            <w:tcW w:w="1994" w:type="dxa"/>
          </w:tcPr>
          <w:p w14:paraId="254AC128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012.466.019-31</w:t>
            </w:r>
          </w:p>
        </w:tc>
        <w:tc>
          <w:tcPr>
            <w:tcW w:w="2387" w:type="dxa"/>
            <w:shd w:val="clear" w:color="auto" w:fill="auto"/>
          </w:tcPr>
          <w:p w14:paraId="3FE0F452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742E66" w14:paraId="24D0F902" w14:textId="77777777" w:rsidTr="00A90E83">
        <w:tc>
          <w:tcPr>
            <w:tcW w:w="4113" w:type="dxa"/>
            <w:shd w:val="clear" w:color="auto" w:fill="auto"/>
          </w:tcPr>
          <w:p w14:paraId="77A38CFE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Ritali</w:t>
            </w:r>
            <w:proofErr w:type="spellEnd"/>
            <w:r>
              <w:rPr>
                <w:rFonts w:cs="Arial"/>
                <w:sz w:val="22"/>
              </w:rPr>
              <w:t xml:space="preserve"> F. </w:t>
            </w:r>
            <w:proofErr w:type="spellStart"/>
            <w:r>
              <w:rPr>
                <w:rFonts w:cs="Arial"/>
                <w:sz w:val="22"/>
              </w:rPr>
              <w:t>Santian</w:t>
            </w:r>
            <w:proofErr w:type="spellEnd"/>
          </w:p>
        </w:tc>
        <w:tc>
          <w:tcPr>
            <w:tcW w:w="1994" w:type="dxa"/>
          </w:tcPr>
          <w:p w14:paraId="5864DB9E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049.249.239-58</w:t>
            </w:r>
          </w:p>
        </w:tc>
        <w:tc>
          <w:tcPr>
            <w:tcW w:w="2387" w:type="dxa"/>
            <w:shd w:val="clear" w:color="auto" w:fill="auto"/>
          </w:tcPr>
          <w:p w14:paraId="304A133E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742E66" w14:paraId="44C2E338" w14:textId="77777777" w:rsidTr="00A90E83">
        <w:tc>
          <w:tcPr>
            <w:tcW w:w="4113" w:type="dxa"/>
            <w:shd w:val="clear" w:color="auto" w:fill="auto"/>
          </w:tcPr>
          <w:p w14:paraId="7FED8023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Idinara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Massuco</w:t>
            </w:r>
            <w:proofErr w:type="spellEnd"/>
          </w:p>
        </w:tc>
        <w:tc>
          <w:tcPr>
            <w:tcW w:w="1994" w:type="dxa"/>
          </w:tcPr>
          <w:p w14:paraId="5559CAAE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008.668.299-70</w:t>
            </w:r>
          </w:p>
        </w:tc>
        <w:tc>
          <w:tcPr>
            <w:tcW w:w="2387" w:type="dxa"/>
            <w:shd w:val="clear" w:color="auto" w:fill="auto"/>
          </w:tcPr>
          <w:p w14:paraId="70C15ABC" w14:textId="77777777" w:rsidR="00742E66" w:rsidRDefault="00742E66" w:rsidP="00742E66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742E66" w14:paraId="631F15D9" w14:textId="77777777" w:rsidTr="00A90E83">
        <w:tc>
          <w:tcPr>
            <w:tcW w:w="4113" w:type="dxa"/>
            <w:shd w:val="clear" w:color="auto" w:fill="auto"/>
          </w:tcPr>
          <w:p w14:paraId="0393BE2E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Aclesio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Arsego</w:t>
            </w:r>
            <w:proofErr w:type="spellEnd"/>
          </w:p>
        </w:tc>
        <w:tc>
          <w:tcPr>
            <w:tcW w:w="1994" w:type="dxa"/>
          </w:tcPr>
          <w:p w14:paraId="55F38E3A" w14:textId="77777777" w:rsidR="00742E66" w:rsidRDefault="00742E66" w:rsidP="00742E6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059.614.729-57</w:t>
            </w:r>
          </w:p>
        </w:tc>
        <w:tc>
          <w:tcPr>
            <w:tcW w:w="2387" w:type="dxa"/>
            <w:shd w:val="clear" w:color="auto" w:fill="auto"/>
          </w:tcPr>
          <w:p w14:paraId="7BA424A7" w14:textId="77777777" w:rsidR="00742E66" w:rsidRDefault="00742E66" w:rsidP="00742E66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</w:tbl>
    <w:p w14:paraId="1F9157B6" w14:textId="77777777" w:rsidR="00F934F4" w:rsidRDefault="00F934F4" w:rsidP="00F934F4">
      <w:pPr>
        <w:pStyle w:val="Jurisprudncias"/>
      </w:pPr>
    </w:p>
    <w:p w14:paraId="25DEB1F7" w14:textId="77777777" w:rsidR="00200CFF" w:rsidRDefault="00200CFF" w:rsidP="00F934F4">
      <w:pPr>
        <w:pStyle w:val="Jurisprudncias"/>
        <w:jc w:val="right"/>
      </w:pPr>
    </w:p>
    <w:p w14:paraId="6B5E2A31" w14:textId="77777777" w:rsidR="00200CFF" w:rsidRDefault="00200CFF" w:rsidP="00F934F4">
      <w:pPr>
        <w:pStyle w:val="Jurisprudncias"/>
        <w:jc w:val="right"/>
      </w:pPr>
    </w:p>
    <w:p w14:paraId="1685955C" w14:textId="77777777" w:rsidR="00200CFF" w:rsidRDefault="00200CFF" w:rsidP="00F934F4">
      <w:pPr>
        <w:pStyle w:val="Jurisprudncias"/>
        <w:jc w:val="right"/>
      </w:pPr>
    </w:p>
    <w:p w14:paraId="1DBFB221" w14:textId="77777777" w:rsidR="00200CFF" w:rsidRDefault="00200CFF" w:rsidP="00F934F4">
      <w:pPr>
        <w:pStyle w:val="Jurisprudncias"/>
        <w:jc w:val="right"/>
      </w:pPr>
    </w:p>
    <w:p w14:paraId="5E216F4F" w14:textId="77777777" w:rsidR="00200CFF" w:rsidRDefault="00200CFF" w:rsidP="00F934F4">
      <w:pPr>
        <w:pStyle w:val="Jurisprudncias"/>
        <w:jc w:val="right"/>
      </w:pPr>
    </w:p>
    <w:p w14:paraId="43B802F0" w14:textId="77777777" w:rsidR="00200CFF" w:rsidRDefault="00200CFF" w:rsidP="00F934F4">
      <w:pPr>
        <w:pStyle w:val="Jurisprudncias"/>
        <w:jc w:val="right"/>
      </w:pPr>
    </w:p>
    <w:p w14:paraId="055597D8" w14:textId="77777777" w:rsidR="00200CFF" w:rsidRDefault="00200CFF" w:rsidP="00F934F4">
      <w:pPr>
        <w:pStyle w:val="Jurisprudncias"/>
        <w:jc w:val="right"/>
      </w:pPr>
    </w:p>
    <w:p w14:paraId="3FAEE71A" w14:textId="2ED75D88" w:rsidR="00F934F4" w:rsidRDefault="00F934F4" w:rsidP="00F934F4">
      <w:pPr>
        <w:pStyle w:val="Jurisprudncias"/>
        <w:jc w:val="right"/>
      </w:pPr>
      <w:r>
        <w:t xml:space="preserve">Novo Horizonte/SC, </w:t>
      </w:r>
      <w:r w:rsidR="00742E66">
        <w:t>07 de março</w:t>
      </w:r>
      <w:r w:rsidR="009327D5">
        <w:t xml:space="preserve"> </w:t>
      </w:r>
      <w:r>
        <w:t xml:space="preserve">de </w:t>
      </w:r>
      <w:r w:rsidR="008937F2">
        <w:t>202</w:t>
      </w:r>
      <w:r w:rsidR="00742E66">
        <w:t>4</w:t>
      </w:r>
      <w:r>
        <w:t>.</w:t>
      </w:r>
    </w:p>
    <w:p w14:paraId="33E49BAD" w14:textId="77777777" w:rsidR="00F934F4" w:rsidRDefault="00F934F4" w:rsidP="00F934F4">
      <w:pPr>
        <w:pStyle w:val="Jurisprudncias"/>
      </w:pPr>
    </w:p>
    <w:p w14:paraId="6434FD68" w14:textId="77777777" w:rsidR="00F934F4" w:rsidRDefault="00F934F4" w:rsidP="00F934F4">
      <w:pPr>
        <w:pStyle w:val="Jurisprudncias"/>
        <w:jc w:val="center"/>
      </w:pPr>
    </w:p>
    <w:p w14:paraId="5FEA7C82" w14:textId="31C8A7D0" w:rsidR="008937F2" w:rsidRPr="008937F2" w:rsidRDefault="008937F2" w:rsidP="008937F2">
      <w:pPr>
        <w:pStyle w:val="Jurisprudncias"/>
        <w:jc w:val="center"/>
        <w:rPr>
          <w:b/>
        </w:rPr>
      </w:pPr>
      <w:r w:rsidRPr="008937F2">
        <w:rPr>
          <w:b/>
        </w:rPr>
        <w:t>Suzana Coan Vie</w:t>
      </w:r>
      <w:r w:rsidR="006A5536">
        <w:rPr>
          <w:b/>
        </w:rPr>
        <w:t>i</w:t>
      </w:r>
      <w:r w:rsidRPr="008937F2">
        <w:rPr>
          <w:b/>
        </w:rPr>
        <w:t>ro</w:t>
      </w:r>
    </w:p>
    <w:p w14:paraId="41B77F7D" w14:textId="77777777" w:rsidR="008937F2" w:rsidRPr="008937F2" w:rsidRDefault="008937F2" w:rsidP="008937F2">
      <w:pPr>
        <w:pStyle w:val="Jurisprudncias"/>
        <w:jc w:val="center"/>
        <w:rPr>
          <w:b/>
        </w:rPr>
      </w:pPr>
      <w:r w:rsidRPr="008937F2">
        <w:rPr>
          <w:b/>
        </w:rPr>
        <w:t>Presidente da Comissão Eleitoral</w:t>
      </w:r>
    </w:p>
    <w:p w14:paraId="37A2A658" w14:textId="77777777" w:rsidR="008937F2" w:rsidRDefault="008937F2" w:rsidP="008937F2">
      <w:pPr>
        <w:pStyle w:val="Jurisprudncias"/>
      </w:pPr>
    </w:p>
    <w:p w14:paraId="75D43FD4" w14:textId="77777777" w:rsidR="00167E57" w:rsidRDefault="00167E57" w:rsidP="008937F2">
      <w:pPr>
        <w:pStyle w:val="Jurisprudncias"/>
        <w:jc w:val="center"/>
      </w:pPr>
    </w:p>
    <w:sectPr w:rsidR="00167E5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F4"/>
    <w:rsid w:val="00167E57"/>
    <w:rsid w:val="00200CFF"/>
    <w:rsid w:val="002C2C6C"/>
    <w:rsid w:val="002D425F"/>
    <w:rsid w:val="00320C72"/>
    <w:rsid w:val="0068433D"/>
    <w:rsid w:val="006A5536"/>
    <w:rsid w:val="00742E66"/>
    <w:rsid w:val="007E5109"/>
    <w:rsid w:val="008937F2"/>
    <w:rsid w:val="009327D5"/>
    <w:rsid w:val="00960E32"/>
    <w:rsid w:val="00A52AB6"/>
    <w:rsid w:val="00E63F14"/>
    <w:rsid w:val="00F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97F"/>
  <w15:chartTrackingRefBased/>
  <w15:docId w15:val="{4F72886F-72DE-4C61-9085-505A732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F4"/>
    <w:pPr>
      <w:suppressAutoHyphens/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risprudnciasChar">
    <w:name w:val="Jurisprudências Char"/>
    <w:basedOn w:val="Fontepargpadro"/>
    <w:link w:val="Jurisprudncias"/>
    <w:qFormat/>
    <w:rsid w:val="00F934F4"/>
    <w:rPr>
      <w:rFonts w:ascii="Arial" w:hAnsi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F934F4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934F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934F4"/>
    <w:pPr>
      <w:spacing w:after="0" w:line="240" w:lineRule="auto"/>
      <w:ind w:firstLine="851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marcia nicola franchini</cp:lastModifiedBy>
  <cp:revision>9</cp:revision>
  <cp:lastPrinted>2024-03-11T11:27:00Z</cp:lastPrinted>
  <dcterms:created xsi:type="dcterms:W3CDTF">2023-04-18T17:53:00Z</dcterms:created>
  <dcterms:modified xsi:type="dcterms:W3CDTF">2024-03-11T12:38:00Z</dcterms:modified>
</cp:coreProperties>
</file>