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01E1" w14:textId="77777777" w:rsidR="00E83063" w:rsidRPr="00132874" w:rsidRDefault="00E83063" w:rsidP="00E83063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</w:p>
    <w:p w14:paraId="1D53BC74" w14:textId="1A1789B9" w:rsidR="00E83063" w:rsidRPr="00132874" w:rsidRDefault="00E83063" w:rsidP="00E83063">
      <w:pPr>
        <w:spacing w:after="0" w:line="240" w:lineRule="auto"/>
        <w:rPr>
          <w:rFonts w:eastAsia="Times New Roman" w:cstheme="minorHAnsi"/>
          <w:sz w:val="24"/>
          <w:szCs w:val="24"/>
          <w:lang w:eastAsia="pt-BR"/>
        </w:rPr>
      </w:pPr>
      <w:bookmarkStart w:id="0" w:name="_Hlk120696950"/>
      <w:r w:rsidRPr="00132874">
        <w:rPr>
          <w:rFonts w:eastAsia="Times New Roman" w:cstheme="minorHAnsi"/>
          <w:b/>
          <w:sz w:val="24"/>
          <w:szCs w:val="24"/>
          <w:lang w:eastAsia="pt-BR"/>
        </w:rPr>
        <w:t>DECRETO Nº 2</w:t>
      </w:r>
      <w:r w:rsidR="00C63941">
        <w:rPr>
          <w:rFonts w:eastAsia="Times New Roman" w:cstheme="minorHAnsi"/>
          <w:b/>
          <w:sz w:val="24"/>
          <w:szCs w:val="24"/>
          <w:lang w:eastAsia="pt-BR"/>
        </w:rPr>
        <w:t>.951</w:t>
      </w:r>
      <w:r w:rsidR="005B1CED" w:rsidRPr="00132874">
        <w:rPr>
          <w:rFonts w:eastAsia="Times New Roman" w:cstheme="minorHAnsi"/>
          <w:b/>
          <w:sz w:val="24"/>
          <w:szCs w:val="24"/>
          <w:lang w:eastAsia="pt-BR"/>
        </w:rPr>
        <w:t xml:space="preserve"> </w:t>
      </w:r>
      <w:r w:rsidRPr="00132874">
        <w:rPr>
          <w:rFonts w:eastAsia="Times New Roman" w:cstheme="minorHAnsi"/>
          <w:sz w:val="24"/>
          <w:szCs w:val="24"/>
          <w:lang w:eastAsia="pt-BR"/>
        </w:rPr>
        <w:t xml:space="preserve">de </w:t>
      </w:r>
      <w:r w:rsidR="00C63941">
        <w:rPr>
          <w:rFonts w:eastAsia="Times New Roman" w:cstheme="minorHAnsi"/>
          <w:sz w:val="24"/>
          <w:szCs w:val="24"/>
          <w:lang w:eastAsia="pt-BR"/>
        </w:rPr>
        <w:t>30</w:t>
      </w:r>
      <w:r w:rsidR="00C92694" w:rsidRPr="00132874">
        <w:rPr>
          <w:rFonts w:eastAsia="Times New Roman" w:cstheme="minorHAnsi"/>
          <w:sz w:val="24"/>
          <w:szCs w:val="24"/>
          <w:lang w:eastAsia="pt-BR"/>
        </w:rPr>
        <w:t xml:space="preserve"> de </w:t>
      </w:r>
      <w:r w:rsidR="00C63941">
        <w:rPr>
          <w:rFonts w:eastAsia="Times New Roman" w:cstheme="minorHAnsi"/>
          <w:sz w:val="24"/>
          <w:szCs w:val="24"/>
          <w:lang w:eastAsia="pt-BR"/>
        </w:rPr>
        <w:t>novembro</w:t>
      </w:r>
      <w:r w:rsidR="00C92694" w:rsidRPr="00132874">
        <w:rPr>
          <w:rFonts w:eastAsia="Times New Roman" w:cstheme="minorHAnsi"/>
          <w:sz w:val="24"/>
          <w:szCs w:val="24"/>
          <w:lang w:eastAsia="pt-BR"/>
        </w:rPr>
        <w:t xml:space="preserve"> de 20</w:t>
      </w:r>
      <w:r w:rsidR="005B1CED" w:rsidRPr="00132874">
        <w:rPr>
          <w:rFonts w:eastAsia="Times New Roman" w:cstheme="minorHAnsi"/>
          <w:sz w:val="24"/>
          <w:szCs w:val="24"/>
          <w:lang w:eastAsia="pt-BR"/>
        </w:rPr>
        <w:t>2</w:t>
      </w:r>
      <w:r w:rsidR="00C63941">
        <w:rPr>
          <w:rFonts w:eastAsia="Times New Roman" w:cstheme="minorHAnsi"/>
          <w:sz w:val="24"/>
          <w:szCs w:val="24"/>
          <w:lang w:eastAsia="pt-BR"/>
        </w:rPr>
        <w:t>2</w:t>
      </w:r>
      <w:r w:rsidRPr="00132874">
        <w:rPr>
          <w:rFonts w:eastAsia="Times New Roman" w:cstheme="minorHAnsi"/>
          <w:sz w:val="24"/>
          <w:szCs w:val="24"/>
          <w:lang w:eastAsia="pt-BR"/>
        </w:rPr>
        <w:t>.</w:t>
      </w:r>
    </w:p>
    <w:p w14:paraId="30716BF5" w14:textId="77777777" w:rsidR="00E83063" w:rsidRPr="00132874" w:rsidRDefault="00E83063" w:rsidP="00E830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A476A3A" w14:textId="0E32C498" w:rsidR="00E83063" w:rsidRPr="00132874" w:rsidRDefault="00E83063" w:rsidP="00E83063">
      <w:pPr>
        <w:tabs>
          <w:tab w:val="left" w:pos="8868"/>
        </w:tabs>
        <w:spacing w:before="100" w:beforeAutospacing="1" w:after="100" w:afterAutospacing="1" w:line="240" w:lineRule="auto"/>
        <w:ind w:left="4320"/>
        <w:jc w:val="both"/>
        <w:rPr>
          <w:rFonts w:eastAsia="Arial Unicode MS" w:cstheme="minorHAnsi"/>
          <w:b/>
          <w:caps/>
          <w:sz w:val="24"/>
          <w:szCs w:val="24"/>
          <w:lang w:eastAsia="pt-BR"/>
        </w:rPr>
      </w:pPr>
      <w:r w:rsidRPr="00132874">
        <w:rPr>
          <w:rFonts w:eastAsia="Arial Unicode MS" w:cstheme="minorHAnsi"/>
          <w:b/>
          <w:caps/>
          <w:sz w:val="24"/>
          <w:szCs w:val="24"/>
          <w:lang w:eastAsia="pt-BR"/>
        </w:rPr>
        <w:t>Estabelece a programação financeira e o cronograma de execução mensal de dese</w:t>
      </w:r>
      <w:r w:rsidR="00C92694" w:rsidRPr="00132874">
        <w:rPr>
          <w:rFonts w:eastAsia="Arial Unicode MS" w:cstheme="minorHAnsi"/>
          <w:b/>
          <w:caps/>
          <w:sz w:val="24"/>
          <w:szCs w:val="24"/>
          <w:lang w:eastAsia="pt-BR"/>
        </w:rPr>
        <w:t>mbolso do Orçamento Anual de 202</w:t>
      </w:r>
      <w:r w:rsidR="00C63941">
        <w:rPr>
          <w:rFonts w:eastAsia="Arial Unicode MS" w:cstheme="minorHAnsi"/>
          <w:b/>
          <w:caps/>
          <w:sz w:val="24"/>
          <w:szCs w:val="24"/>
          <w:lang w:eastAsia="pt-BR"/>
        </w:rPr>
        <w:t>3</w:t>
      </w:r>
      <w:r w:rsidRPr="00132874">
        <w:rPr>
          <w:rFonts w:eastAsia="Arial Unicode MS" w:cstheme="minorHAnsi"/>
          <w:b/>
          <w:caps/>
          <w:sz w:val="24"/>
          <w:szCs w:val="24"/>
          <w:lang w:eastAsia="pt-BR"/>
        </w:rPr>
        <w:t>.</w:t>
      </w:r>
    </w:p>
    <w:p w14:paraId="70C2ECD6" w14:textId="77777777" w:rsidR="00E83063" w:rsidRPr="00132874" w:rsidRDefault="00E83063" w:rsidP="00E83063">
      <w:pPr>
        <w:spacing w:after="0" w:line="240" w:lineRule="auto"/>
        <w:ind w:firstLine="108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104CFAC" w14:textId="77777777" w:rsidR="00FA1939" w:rsidRPr="00132874" w:rsidRDefault="00E83063" w:rsidP="00E83063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32874">
        <w:rPr>
          <w:rFonts w:eastAsia="Times New Roman" w:cstheme="minorHAnsi"/>
          <w:b/>
          <w:bCs/>
          <w:sz w:val="24"/>
          <w:szCs w:val="24"/>
          <w:lang w:eastAsia="pt-BR"/>
        </w:rPr>
        <w:t>O PREFEITO MUNICIPAL DE NOVO HORIZONTE,</w:t>
      </w:r>
      <w:r w:rsidRPr="00132874">
        <w:rPr>
          <w:rFonts w:eastAsia="Times New Roman" w:cstheme="minorHAnsi"/>
          <w:sz w:val="24"/>
          <w:szCs w:val="24"/>
          <w:lang w:eastAsia="pt-BR"/>
        </w:rPr>
        <w:t xml:space="preserve"> no uso das atribuições que lhe confere a Lei Orgânica do Município, e tendo em vista o disposto no artigo </w:t>
      </w:r>
      <w:r w:rsidRPr="00132874">
        <w:rPr>
          <w:rFonts w:eastAsia="Times New Roman" w:cstheme="minorHAnsi"/>
          <w:bCs/>
          <w:sz w:val="24"/>
          <w:szCs w:val="24"/>
          <w:lang w:eastAsia="pt-BR"/>
        </w:rPr>
        <w:t>8</w:t>
      </w:r>
      <w:r w:rsidRPr="00132874">
        <w:rPr>
          <w:rFonts w:eastAsia="Times New Roman" w:cstheme="minorHAnsi"/>
          <w:bCs/>
          <w:sz w:val="24"/>
          <w:szCs w:val="24"/>
          <w:u w:val="single"/>
          <w:vertAlign w:val="superscript"/>
          <w:lang w:eastAsia="pt-BR"/>
        </w:rPr>
        <w:t>o</w:t>
      </w:r>
      <w:r w:rsidRPr="00132874">
        <w:rPr>
          <w:rFonts w:eastAsia="Times New Roman" w:cstheme="minorHAnsi"/>
          <w:sz w:val="24"/>
          <w:szCs w:val="24"/>
          <w:lang w:eastAsia="pt-BR"/>
        </w:rPr>
        <w:t xml:space="preserve"> da Lei 101/2000, Lei de Responsabilidade Fiscal, </w:t>
      </w:r>
    </w:p>
    <w:p w14:paraId="309FABC3" w14:textId="77777777" w:rsidR="00FA1939" w:rsidRPr="00132874" w:rsidRDefault="00FA1939" w:rsidP="00FA1939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788D2D1B" w14:textId="77777777" w:rsidR="00FA1939" w:rsidRPr="00132874" w:rsidRDefault="00E83063" w:rsidP="00DE47E7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32874">
        <w:rPr>
          <w:rFonts w:eastAsia="Times New Roman" w:cstheme="minorHAnsi"/>
          <w:b/>
          <w:sz w:val="24"/>
          <w:szCs w:val="24"/>
          <w:lang w:eastAsia="pt-BR"/>
        </w:rPr>
        <w:t>DECRETA</w:t>
      </w:r>
      <w:r w:rsidRPr="00132874">
        <w:rPr>
          <w:rFonts w:eastAsia="Times New Roman" w:cstheme="minorHAnsi"/>
          <w:sz w:val="24"/>
          <w:szCs w:val="24"/>
          <w:lang w:eastAsia="pt-BR"/>
        </w:rPr>
        <w:t>:</w:t>
      </w:r>
    </w:p>
    <w:p w14:paraId="5B086546" w14:textId="15C28AD7" w:rsidR="00E83063" w:rsidRPr="00132874" w:rsidRDefault="00FA1939" w:rsidP="00E83063">
      <w:pPr>
        <w:spacing w:before="100" w:beforeAutospacing="1" w:after="100" w:afterAutospacing="1" w:line="240" w:lineRule="auto"/>
        <w:ind w:firstLine="1440"/>
        <w:jc w:val="both"/>
        <w:rPr>
          <w:rFonts w:eastAsia="Arial Unicode MS" w:cstheme="minorHAnsi"/>
          <w:b/>
          <w:sz w:val="24"/>
          <w:szCs w:val="24"/>
          <w:lang w:eastAsia="pt-BR"/>
        </w:rPr>
      </w:pPr>
      <w:r w:rsidRPr="00132874">
        <w:rPr>
          <w:rFonts w:eastAsia="Arial Unicode MS" w:cstheme="minorHAnsi"/>
          <w:b/>
          <w:bCs/>
          <w:sz w:val="24"/>
          <w:szCs w:val="24"/>
          <w:lang w:eastAsia="pt-BR"/>
        </w:rPr>
        <w:t>A</w:t>
      </w:r>
      <w:r w:rsidR="00E83063" w:rsidRPr="00132874">
        <w:rPr>
          <w:rFonts w:eastAsia="Arial Unicode MS" w:cstheme="minorHAnsi"/>
          <w:b/>
          <w:bCs/>
          <w:sz w:val="24"/>
          <w:szCs w:val="24"/>
          <w:lang w:eastAsia="pt-BR"/>
        </w:rPr>
        <w:t>rt. 1</w:t>
      </w:r>
      <w:r w:rsidR="00E83063" w:rsidRPr="00132874">
        <w:rPr>
          <w:rFonts w:eastAsia="Arial Unicode MS" w:cstheme="minorHAnsi"/>
          <w:b/>
          <w:bCs/>
          <w:sz w:val="24"/>
          <w:szCs w:val="24"/>
          <w:u w:val="single"/>
          <w:vertAlign w:val="superscript"/>
          <w:lang w:eastAsia="pt-BR"/>
        </w:rPr>
        <w:t>o</w:t>
      </w:r>
      <w:r w:rsidR="00C92694" w:rsidRPr="00132874">
        <w:rPr>
          <w:rFonts w:eastAsia="Arial Unicode MS" w:cstheme="minorHAnsi"/>
          <w:sz w:val="24"/>
          <w:szCs w:val="24"/>
          <w:lang w:eastAsia="pt-BR"/>
        </w:rPr>
        <w:t> </w:t>
      </w:r>
      <w:r w:rsidR="00E83063" w:rsidRPr="00132874">
        <w:rPr>
          <w:rFonts w:eastAsia="Arial Unicode MS" w:cstheme="minorHAnsi"/>
          <w:sz w:val="24"/>
          <w:szCs w:val="24"/>
          <w:lang w:eastAsia="pt-BR"/>
        </w:rPr>
        <w:t>Fica estabelecida a programação financeira e o cronograma de execução mensal de dese</w:t>
      </w:r>
      <w:r w:rsidR="00C92694" w:rsidRPr="00132874">
        <w:rPr>
          <w:rFonts w:eastAsia="Arial Unicode MS" w:cstheme="minorHAnsi"/>
          <w:sz w:val="24"/>
          <w:szCs w:val="24"/>
          <w:lang w:eastAsia="pt-BR"/>
        </w:rPr>
        <w:t xml:space="preserve">mbolso do </w:t>
      </w:r>
      <w:r w:rsidR="00C92694" w:rsidRPr="00132874">
        <w:rPr>
          <w:rFonts w:eastAsia="Arial Unicode MS" w:cstheme="minorHAnsi"/>
          <w:b/>
          <w:sz w:val="24"/>
          <w:szCs w:val="24"/>
          <w:lang w:eastAsia="pt-BR"/>
        </w:rPr>
        <w:t>Orçamento Anual de 20</w:t>
      </w:r>
      <w:r w:rsidR="00132874" w:rsidRPr="00132874">
        <w:rPr>
          <w:rFonts w:eastAsia="Arial Unicode MS" w:cstheme="minorHAnsi"/>
          <w:b/>
          <w:sz w:val="24"/>
          <w:szCs w:val="24"/>
          <w:lang w:eastAsia="pt-BR"/>
        </w:rPr>
        <w:t>2</w:t>
      </w:r>
      <w:r w:rsidR="00C63941">
        <w:rPr>
          <w:rFonts w:eastAsia="Arial Unicode MS" w:cstheme="minorHAnsi"/>
          <w:b/>
          <w:sz w:val="24"/>
          <w:szCs w:val="24"/>
          <w:lang w:eastAsia="pt-BR"/>
        </w:rPr>
        <w:t>3</w:t>
      </w:r>
      <w:r w:rsidR="00E83063" w:rsidRPr="00132874">
        <w:rPr>
          <w:rFonts w:eastAsia="Arial Unicode MS" w:cstheme="minorHAnsi"/>
          <w:sz w:val="24"/>
          <w:szCs w:val="24"/>
          <w:lang w:eastAsia="pt-BR"/>
        </w:rPr>
        <w:t>, conforme os anexos I e II deste Decreto</w:t>
      </w:r>
      <w:r w:rsidR="00E83063" w:rsidRPr="00132874">
        <w:rPr>
          <w:rFonts w:eastAsia="Arial Unicode MS" w:cstheme="minorHAnsi"/>
          <w:b/>
          <w:sz w:val="24"/>
          <w:szCs w:val="24"/>
          <w:lang w:eastAsia="pt-BR"/>
        </w:rPr>
        <w:t xml:space="preserve">. </w:t>
      </w:r>
    </w:p>
    <w:p w14:paraId="6C22056B" w14:textId="77777777" w:rsidR="00E83063" w:rsidRPr="00132874" w:rsidRDefault="00E83063" w:rsidP="00E83063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32874">
        <w:rPr>
          <w:rFonts w:eastAsia="Times New Roman" w:cstheme="minorHAnsi"/>
          <w:b/>
          <w:bCs/>
          <w:sz w:val="24"/>
          <w:szCs w:val="24"/>
          <w:lang w:eastAsia="pt-BR"/>
        </w:rPr>
        <w:t>Art. 2º</w:t>
      </w:r>
      <w:r w:rsidRPr="00132874">
        <w:rPr>
          <w:rFonts w:eastAsia="Times New Roman" w:cstheme="minorHAnsi"/>
          <w:sz w:val="24"/>
          <w:szCs w:val="24"/>
          <w:lang w:eastAsia="pt-BR"/>
        </w:rPr>
        <w:t xml:space="preserve"> Este Decreto entra em vigor na data de sua publicação. </w:t>
      </w:r>
    </w:p>
    <w:p w14:paraId="7036D5A6" w14:textId="77777777" w:rsidR="00E83063" w:rsidRPr="00132874" w:rsidRDefault="00E83063" w:rsidP="00E83063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2AF4435" w14:textId="77777777" w:rsidR="00E83063" w:rsidRPr="00132874" w:rsidRDefault="00E83063" w:rsidP="00E83063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32874">
        <w:rPr>
          <w:rFonts w:eastAsia="Times New Roman" w:cstheme="minorHAnsi"/>
          <w:b/>
          <w:bCs/>
          <w:sz w:val="24"/>
          <w:szCs w:val="24"/>
          <w:lang w:eastAsia="pt-BR"/>
        </w:rPr>
        <w:t>Art. 3</w:t>
      </w:r>
      <w:r w:rsidRPr="00132874">
        <w:rPr>
          <w:rFonts w:eastAsia="Times New Roman" w:cstheme="minorHAnsi"/>
          <w:sz w:val="24"/>
          <w:szCs w:val="24"/>
          <w:lang w:eastAsia="pt-BR"/>
        </w:rPr>
        <w:t>º Revogam-se as disposições em contrário.</w:t>
      </w:r>
    </w:p>
    <w:p w14:paraId="18D86552" w14:textId="77777777" w:rsidR="00E83063" w:rsidRPr="00132874" w:rsidRDefault="00E83063" w:rsidP="00E83063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40B3B9E2" w14:textId="77777777" w:rsidR="00024444" w:rsidRPr="00132874" w:rsidRDefault="00E83063" w:rsidP="00024444">
      <w:pPr>
        <w:spacing w:after="0" w:line="240" w:lineRule="auto"/>
        <w:ind w:firstLine="1440"/>
        <w:jc w:val="both"/>
        <w:rPr>
          <w:rFonts w:eastAsia="Times New Roman" w:cstheme="minorHAnsi"/>
          <w:sz w:val="24"/>
          <w:szCs w:val="24"/>
          <w:lang w:eastAsia="pt-BR"/>
        </w:rPr>
      </w:pPr>
      <w:r w:rsidRPr="00132874">
        <w:rPr>
          <w:rFonts w:eastAsia="Times New Roman" w:cstheme="minorHAnsi"/>
          <w:sz w:val="24"/>
          <w:szCs w:val="24"/>
          <w:lang w:eastAsia="pt-BR"/>
        </w:rPr>
        <w:tab/>
      </w:r>
      <w:r w:rsidRPr="00132874">
        <w:rPr>
          <w:rFonts w:eastAsia="Times New Roman" w:cstheme="minorHAnsi"/>
          <w:sz w:val="24"/>
          <w:szCs w:val="24"/>
          <w:lang w:eastAsia="pt-BR"/>
        </w:rPr>
        <w:tab/>
      </w:r>
    </w:p>
    <w:p w14:paraId="49EEDB55" w14:textId="77777777" w:rsidR="00024444" w:rsidRPr="00132874" w:rsidRDefault="00024444" w:rsidP="00024444">
      <w:pPr>
        <w:contextualSpacing/>
        <w:jc w:val="center"/>
        <w:rPr>
          <w:rFonts w:cstheme="minorHAnsi"/>
          <w:sz w:val="24"/>
          <w:szCs w:val="24"/>
        </w:rPr>
      </w:pPr>
      <w:r w:rsidRPr="00132874">
        <w:rPr>
          <w:rFonts w:cstheme="minorHAnsi"/>
          <w:sz w:val="24"/>
          <w:szCs w:val="24"/>
        </w:rPr>
        <w:t>Gabinete do Prefeito Municipal de Novo Horizonte – SC</w:t>
      </w:r>
    </w:p>
    <w:p w14:paraId="6B61299D" w14:textId="0B97BB09" w:rsidR="00024444" w:rsidRPr="00132874" w:rsidRDefault="00024444" w:rsidP="00024444">
      <w:pPr>
        <w:contextualSpacing/>
        <w:jc w:val="center"/>
        <w:rPr>
          <w:rFonts w:cstheme="minorHAnsi"/>
          <w:sz w:val="24"/>
          <w:szCs w:val="24"/>
        </w:rPr>
      </w:pPr>
      <w:r w:rsidRPr="00132874">
        <w:rPr>
          <w:rFonts w:cstheme="minorHAnsi"/>
          <w:sz w:val="24"/>
          <w:szCs w:val="24"/>
        </w:rPr>
        <w:t xml:space="preserve">Em </w:t>
      </w:r>
      <w:r w:rsidR="00C63941">
        <w:rPr>
          <w:rFonts w:cstheme="minorHAnsi"/>
          <w:sz w:val="24"/>
          <w:szCs w:val="24"/>
        </w:rPr>
        <w:t>30</w:t>
      </w:r>
      <w:r w:rsidRPr="00132874">
        <w:rPr>
          <w:rFonts w:cstheme="minorHAnsi"/>
          <w:sz w:val="24"/>
          <w:szCs w:val="24"/>
        </w:rPr>
        <w:t xml:space="preserve"> de </w:t>
      </w:r>
      <w:r w:rsidR="00C63941">
        <w:rPr>
          <w:rFonts w:cstheme="minorHAnsi"/>
          <w:sz w:val="24"/>
          <w:szCs w:val="24"/>
        </w:rPr>
        <w:t>novembro</w:t>
      </w:r>
      <w:r w:rsidR="00DE47E7" w:rsidRPr="00132874">
        <w:rPr>
          <w:rFonts w:cstheme="minorHAnsi"/>
          <w:sz w:val="24"/>
          <w:szCs w:val="24"/>
        </w:rPr>
        <w:t xml:space="preserve"> de 20</w:t>
      </w:r>
      <w:r w:rsidR="005B1CED" w:rsidRPr="00132874">
        <w:rPr>
          <w:rFonts w:cstheme="minorHAnsi"/>
          <w:sz w:val="24"/>
          <w:szCs w:val="24"/>
        </w:rPr>
        <w:t>2</w:t>
      </w:r>
      <w:r w:rsidR="00C63941">
        <w:rPr>
          <w:rFonts w:cstheme="minorHAnsi"/>
          <w:sz w:val="24"/>
          <w:szCs w:val="24"/>
        </w:rPr>
        <w:t>2</w:t>
      </w:r>
      <w:r w:rsidR="005B1CED" w:rsidRPr="00132874">
        <w:rPr>
          <w:rFonts w:cstheme="minorHAnsi"/>
          <w:sz w:val="24"/>
          <w:szCs w:val="24"/>
        </w:rPr>
        <w:t>.</w:t>
      </w:r>
    </w:p>
    <w:p w14:paraId="09864ECB" w14:textId="600AA9DB" w:rsidR="00024444" w:rsidRDefault="00024444" w:rsidP="00024444">
      <w:pPr>
        <w:contextualSpacing/>
        <w:rPr>
          <w:rFonts w:cstheme="minorHAnsi"/>
          <w:sz w:val="24"/>
          <w:szCs w:val="24"/>
        </w:rPr>
      </w:pPr>
    </w:p>
    <w:p w14:paraId="14232CB9" w14:textId="77777777" w:rsidR="00132874" w:rsidRPr="00132874" w:rsidRDefault="00132874" w:rsidP="00024444">
      <w:pPr>
        <w:contextualSpacing/>
        <w:rPr>
          <w:rFonts w:cstheme="minorHAnsi"/>
          <w:sz w:val="24"/>
          <w:szCs w:val="24"/>
        </w:rPr>
      </w:pPr>
    </w:p>
    <w:p w14:paraId="008984D0" w14:textId="77777777" w:rsidR="00024444" w:rsidRPr="00132874" w:rsidRDefault="00024444" w:rsidP="00024444">
      <w:pPr>
        <w:contextualSpacing/>
        <w:rPr>
          <w:rFonts w:cstheme="minorHAnsi"/>
          <w:sz w:val="24"/>
          <w:szCs w:val="24"/>
        </w:rPr>
      </w:pPr>
    </w:p>
    <w:p w14:paraId="36B8C27B" w14:textId="77777777" w:rsidR="00024444" w:rsidRPr="00132874" w:rsidRDefault="00024444" w:rsidP="00024444">
      <w:pPr>
        <w:contextualSpacing/>
        <w:jc w:val="center"/>
        <w:rPr>
          <w:rFonts w:cstheme="minorHAnsi"/>
          <w:sz w:val="24"/>
          <w:szCs w:val="24"/>
        </w:rPr>
      </w:pPr>
      <w:r w:rsidRPr="00132874">
        <w:rPr>
          <w:rFonts w:cstheme="minorHAnsi"/>
          <w:sz w:val="24"/>
          <w:szCs w:val="24"/>
        </w:rPr>
        <w:t>---------------------------------------------------</w:t>
      </w:r>
    </w:p>
    <w:p w14:paraId="6909B4E2" w14:textId="77777777" w:rsidR="00024444" w:rsidRPr="00132874" w:rsidRDefault="00024444" w:rsidP="00024444">
      <w:pPr>
        <w:contextualSpacing/>
        <w:jc w:val="center"/>
        <w:rPr>
          <w:rFonts w:cstheme="minorHAnsi"/>
          <w:b/>
          <w:sz w:val="24"/>
          <w:szCs w:val="24"/>
        </w:rPr>
      </w:pPr>
      <w:r w:rsidRPr="00132874">
        <w:rPr>
          <w:rFonts w:cstheme="minorHAnsi"/>
          <w:b/>
          <w:sz w:val="24"/>
          <w:szCs w:val="24"/>
        </w:rPr>
        <w:t>VANDERLEI SANAGIOTTO</w:t>
      </w:r>
    </w:p>
    <w:p w14:paraId="346D435B" w14:textId="77777777" w:rsidR="00024444" w:rsidRPr="00132874" w:rsidRDefault="00024444" w:rsidP="00024444">
      <w:pPr>
        <w:contextualSpacing/>
        <w:jc w:val="center"/>
        <w:rPr>
          <w:rFonts w:cstheme="minorHAnsi"/>
          <w:sz w:val="24"/>
          <w:szCs w:val="24"/>
        </w:rPr>
      </w:pPr>
      <w:r w:rsidRPr="00132874">
        <w:rPr>
          <w:rFonts w:cstheme="minorHAnsi"/>
          <w:sz w:val="24"/>
          <w:szCs w:val="24"/>
        </w:rPr>
        <w:t>Prefeito Municipal</w:t>
      </w:r>
    </w:p>
    <w:p w14:paraId="5EBDBA32" w14:textId="0C0D2584" w:rsidR="00024444" w:rsidRDefault="00024444" w:rsidP="00024444">
      <w:pPr>
        <w:spacing w:line="360" w:lineRule="auto"/>
        <w:contextualSpacing/>
        <w:jc w:val="center"/>
        <w:rPr>
          <w:rFonts w:cstheme="minorHAnsi"/>
          <w:b/>
          <w:i/>
          <w:sz w:val="24"/>
          <w:szCs w:val="24"/>
        </w:rPr>
      </w:pPr>
    </w:p>
    <w:p w14:paraId="2F9CFC96" w14:textId="77777777" w:rsidR="00024444" w:rsidRPr="00132874" w:rsidRDefault="00024444" w:rsidP="00024444">
      <w:pPr>
        <w:spacing w:line="360" w:lineRule="auto"/>
        <w:contextualSpacing/>
        <w:rPr>
          <w:rFonts w:cstheme="minorHAnsi"/>
          <w:b/>
          <w:i/>
          <w:sz w:val="24"/>
          <w:szCs w:val="24"/>
        </w:rPr>
      </w:pPr>
      <w:r w:rsidRPr="00132874">
        <w:rPr>
          <w:rFonts w:cstheme="minorHAnsi"/>
          <w:b/>
          <w:i/>
          <w:sz w:val="24"/>
          <w:szCs w:val="24"/>
        </w:rPr>
        <w:t>Registre-se</w:t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  <w:t>AIMAR FRANCISCO PAVELECINI</w:t>
      </w:r>
    </w:p>
    <w:p w14:paraId="3492D9F7" w14:textId="15083FCC" w:rsidR="00024444" w:rsidRDefault="00024444" w:rsidP="00024444">
      <w:pPr>
        <w:spacing w:line="360" w:lineRule="auto"/>
        <w:contextualSpacing/>
        <w:rPr>
          <w:rFonts w:cstheme="minorHAnsi"/>
          <w:b/>
          <w:i/>
          <w:sz w:val="24"/>
          <w:szCs w:val="24"/>
        </w:rPr>
      </w:pPr>
      <w:r w:rsidRPr="00132874">
        <w:rPr>
          <w:rFonts w:cstheme="minorHAnsi"/>
          <w:b/>
          <w:i/>
          <w:sz w:val="24"/>
          <w:szCs w:val="24"/>
        </w:rPr>
        <w:t>Publique-se</w:t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</w:r>
      <w:r w:rsidRPr="00132874">
        <w:rPr>
          <w:rFonts w:cstheme="minorHAnsi"/>
          <w:b/>
          <w:i/>
          <w:sz w:val="24"/>
          <w:szCs w:val="24"/>
        </w:rPr>
        <w:tab/>
        <w:t>Secretário de Administração e Fazenda</w:t>
      </w:r>
    </w:p>
    <w:bookmarkEnd w:id="0"/>
    <w:p w14:paraId="78842C1B" w14:textId="019CEE17" w:rsidR="008C46EE" w:rsidRDefault="008C46EE" w:rsidP="00024444">
      <w:pPr>
        <w:spacing w:line="360" w:lineRule="auto"/>
        <w:contextualSpacing/>
        <w:rPr>
          <w:rFonts w:cstheme="minorHAnsi"/>
          <w:b/>
          <w:i/>
          <w:sz w:val="24"/>
          <w:szCs w:val="24"/>
        </w:rPr>
      </w:pPr>
    </w:p>
    <w:p w14:paraId="7C669994" w14:textId="071ECFEF" w:rsidR="008C46EE" w:rsidRDefault="008C46EE" w:rsidP="00024444">
      <w:pPr>
        <w:spacing w:line="360" w:lineRule="auto"/>
        <w:contextualSpacing/>
        <w:rPr>
          <w:rFonts w:cstheme="minorHAnsi"/>
          <w:b/>
          <w:i/>
          <w:sz w:val="24"/>
          <w:szCs w:val="24"/>
        </w:rPr>
      </w:pPr>
    </w:p>
    <w:p w14:paraId="441BCAEE" w14:textId="7944F4C2" w:rsidR="008C46EE" w:rsidRDefault="008C46EE" w:rsidP="00024444">
      <w:pPr>
        <w:spacing w:line="360" w:lineRule="auto"/>
        <w:contextualSpacing/>
        <w:rPr>
          <w:rFonts w:cstheme="minorHAnsi"/>
          <w:b/>
          <w:i/>
          <w:sz w:val="24"/>
          <w:szCs w:val="24"/>
        </w:rPr>
      </w:pPr>
    </w:p>
    <w:p w14:paraId="3BDC2CF5" w14:textId="2BDBFED7" w:rsidR="008C46EE" w:rsidRDefault="008C46EE" w:rsidP="008C46EE">
      <w:pPr>
        <w:pStyle w:val="Corpodetexto"/>
        <w:spacing w:line="14" w:lineRule="auto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32E99C0" wp14:editId="1FCBD45F">
                <wp:simplePos x="0" y="0"/>
                <wp:positionH relativeFrom="page">
                  <wp:posOffset>456565</wp:posOffset>
                </wp:positionH>
                <wp:positionV relativeFrom="page">
                  <wp:posOffset>250825</wp:posOffset>
                </wp:positionV>
                <wp:extent cx="728980" cy="189230"/>
                <wp:effectExtent l="0" t="3175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9C1943" w14:textId="39281980" w:rsidR="008C46EE" w:rsidRDefault="008C46EE" w:rsidP="008C46EE">
                            <w:pPr>
                              <w:spacing w:before="13"/>
                              <w:rPr>
                                <w:b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E99C0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35.95pt;margin-top:19.75pt;width:57.4pt;height:14.9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" filled="f" stroked="f">
                <v:textbox inset="0,0,0,0">
                  <w:txbxContent>
                    <w:p w14:paraId="3E9C1943" w14:textId="39281980" w:rsidR="008C46EE" w:rsidRDefault="008C46EE" w:rsidP="008C46EE">
                      <w:pPr>
                        <w:spacing w:before="13"/>
                        <w:rPr>
                          <w:b/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CD0DEC" wp14:editId="69DDE36A">
                <wp:simplePos x="0" y="0"/>
                <wp:positionH relativeFrom="page">
                  <wp:posOffset>9457055</wp:posOffset>
                </wp:positionH>
                <wp:positionV relativeFrom="page">
                  <wp:posOffset>263525</wp:posOffset>
                </wp:positionV>
                <wp:extent cx="591185" cy="177800"/>
                <wp:effectExtent l="0" t="0" r="635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EE51A9" w14:textId="77777777" w:rsidR="008C46EE" w:rsidRDefault="008C46EE" w:rsidP="008C46EE">
                            <w:pPr>
                              <w:spacing w:before="15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70707"/>
                                <w:w w:val="105"/>
                                <w:sz w:val="15"/>
                              </w:rPr>
                              <w:t>Pag</w:t>
                            </w:r>
                            <w:r>
                              <w:rPr>
                                <w:color w:val="232323"/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070707"/>
                                <w:w w:val="105"/>
                                <w:sz w:val="15"/>
                              </w:rPr>
                              <w:t>na</w:t>
                            </w:r>
                            <w:r>
                              <w:rPr>
                                <w:color w:val="626262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color w:val="626262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t>9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t>/12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D0DEC" id="Caixa de Texto 4" o:spid="_x0000_s1027" type="#_x0000_t202" style="position:absolute;margin-left:744.65pt;margin-top:20.75pt;width:46.55pt;height:1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" filled="f" stroked="f">
                <v:textbox inset="0,0,0,0">
                  <w:txbxContent>
                    <w:p w14:paraId="62EE51A9" w14:textId="77777777" w:rsidR="008C46EE" w:rsidRDefault="008C46EE" w:rsidP="008C46EE">
                      <w:pPr>
                        <w:spacing w:before="15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070707"/>
                          <w:w w:val="105"/>
                          <w:sz w:val="15"/>
                        </w:rPr>
                        <w:t>Pag</w:t>
                      </w:r>
                      <w:r>
                        <w:rPr>
                          <w:color w:val="232323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color w:val="070707"/>
                          <w:w w:val="105"/>
                          <w:sz w:val="15"/>
                        </w:rPr>
                        <w:t>na</w:t>
                      </w:r>
                      <w:r>
                        <w:rPr>
                          <w:color w:val="626262"/>
                          <w:w w:val="105"/>
                          <w:sz w:val="15"/>
                        </w:rPr>
                        <w:t>:</w:t>
                      </w:r>
                      <w:r>
                        <w:rPr>
                          <w:color w:val="626262"/>
                          <w:spacing w:val="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fldChar w:fldCharType="begin"/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instrText xml:space="preserve"> PAGE </w:instrText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fldChar w:fldCharType="separate"/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t>9</w:t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fldChar w:fldCharType="end"/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t>/12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46D84D" wp14:editId="40B1AB36">
                <wp:simplePos x="0" y="0"/>
                <wp:positionH relativeFrom="page">
                  <wp:posOffset>456565</wp:posOffset>
                </wp:positionH>
                <wp:positionV relativeFrom="page">
                  <wp:posOffset>250825</wp:posOffset>
                </wp:positionV>
                <wp:extent cx="728980" cy="189230"/>
                <wp:effectExtent l="0" t="3175" r="0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9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1762AF" w14:textId="456D04CD" w:rsidR="008C46EE" w:rsidRDefault="008C46EE" w:rsidP="008C46EE">
                            <w:pPr>
                              <w:spacing w:before="13"/>
                              <w:ind w:left="20"/>
                              <w:rPr>
                                <w:b/>
                                <w:sz w:val="2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6D84D" id="Caixa de Texto 3" o:spid="_x0000_s1028" type="#_x0000_t202" style="position:absolute;margin-left:35.95pt;margin-top:19.75pt;width:57.4pt;height:14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" filled="f" stroked="f">
                <v:textbox inset="0,0,0,0">
                  <w:txbxContent>
                    <w:p w14:paraId="141762AF" w14:textId="456D04CD" w:rsidR="008C46EE" w:rsidRDefault="008C46EE" w:rsidP="008C46EE">
                      <w:pPr>
                        <w:spacing w:before="13"/>
                        <w:ind w:left="20"/>
                        <w:rPr>
                          <w:b/>
                          <w:sz w:val="23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E4BC44" wp14:editId="1D368391">
                <wp:simplePos x="0" y="0"/>
                <wp:positionH relativeFrom="page">
                  <wp:posOffset>9457055</wp:posOffset>
                </wp:positionH>
                <wp:positionV relativeFrom="page">
                  <wp:posOffset>263525</wp:posOffset>
                </wp:positionV>
                <wp:extent cx="591185" cy="177800"/>
                <wp:effectExtent l="0" t="0" r="635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0214C" w14:textId="77777777" w:rsidR="008C46EE" w:rsidRDefault="008C46EE" w:rsidP="008C46EE">
                            <w:pPr>
                              <w:spacing w:before="15"/>
                              <w:ind w:left="2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70707"/>
                                <w:w w:val="105"/>
                                <w:sz w:val="15"/>
                              </w:rPr>
                              <w:t>Pag</w:t>
                            </w:r>
                            <w:r>
                              <w:rPr>
                                <w:color w:val="232323"/>
                                <w:w w:val="105"/>
                                <w:sz w:val="15"/>
                              </w:rPr>
                              <w:t>i</w:t>
                            </w:r>
                            <w:r>
                              <w:rPr>
                                <w:color w:val="070707"/>
                                <w:w w:val="105"/>
                                <w:sz w:val="15"/>
                              </w:rPr>
                              <w:t>na</w:t>
                            </w:r>
                            <w:r>
                              <w:rPr>
                                <w:color w:val="626262"/>
                                <w:w w:val="105"/>
                                <w:sz w:val="15"/>
                              </w:rPr>
                              <w:t>:</w:t>
                            </w:r>
                            <w:r>
                              <w:rPr>
                                <w:color w:val="626262"/>
                                <w:spacing w:val="11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fldChar w:fldCharType="begin"/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instrText xml:space="preserve"> PAGE </w:instrTex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fldChar w:fldCharType="separate"/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t>9</w:t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fldChar w:fldCharType="end"/>
                            </w:r>
                            <w:r>
                              <w:rPr>
                                <w:color w:val="232323"/>
                                <w:spacing w:val="-4"/>
                                <w:w w:val="105"/>
                                <w:sz w:val="15"/>
                              </w:rPr>
                              <w:t>/12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BC44" id="Caixa de Texto 2" o:spid="_x0000_s1029" type="#_x0000_t202" style="position:absolute;margin-left:744.65pt;margin-top:20.75pt;width:46.55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" filled="f" stroked="f">
                <v:textbox inset="0,0,0,0">
                  <w:txbxContent>
                    <w:p w14:paraId="6850214C" w14:textId="77777777" w:rsidR="008C46EE" w:rsidRDefault="008C46EE" w:rsidP="008C46EE">
                      <w:pPr>
                        <w:spacing w:before="15"/>
                        <w:ind w:left="20"/>
                        <w:rPr>
                          <w:sz w:val="15"/>
                        </w:rPr>
                      </w:pPr>
                      <w:r>
                        <w:rPr>
                          <w:color w:val="070707"/>
                          <w:w w:val="105"/>
                          <w:sz w:val="15"/>
                        </w:rPr>
                        <w:t>Pag</w:t>
                      </w:r>
                      <w:r>
                        <w:rPr>
                          <w:color w:val="232323"/>
                          <w:w w:val="105"/>
                          <w:sz w:val="15"/>
                        </w:rPr>
                        <w:t>i</w:t>
                      </w:r>
                      <w:r>
                        <w:rPr>
                          <w:color w:val="070707"/>
                          <w:w w:val="105"/>
                          <w:sz w:val="15"/>
                        </w:rPr>
                        <w:t>na</w:t>
                      </w:r>
                      <w:r>
                        <w:rPr>
                          <w:color w:val="626262"/>
                          <w:w w:val="105"/>
                          <w:sz w:val="15"/>
                        </w:rPr>
                        <w:t>:</w:t>
                      </w:r>
                      <w:r>
                        <w:rPr>
                          <w:color w:val="626262"/>
                          <w:spacing w:val="11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fldChar w:fldCharType="begin"/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instrText xml:space="preserve"> PAGE </w:instrText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fldChar w:fldCharType="separate"/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t>9</w:t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fldChar w:fldCharType="end"/>
                      </w:r>
                      <w:r>
                        <w:rPr>
                          <w:color w:val="232323"/>
                          <w:spacing w:val="-4"/>
                          <w:w w:val="105"/>
                          <w:sz w:val="15"/>
                        </w:rPr>
                        <w:t>/12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C46E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65F33" w14:textId="77777777" w:rsidR="005A644E" w:rsidRDefault="005A644E" w:rsidP="00E83063">
      <w:pPr>
        <w:spacing w:after="0" w:line="240" w:lineRule="auto"/>
      </w:pPr>
      <w:r>
        <w:separator/>
      </w:r>
    </w:p>
  </w:endnote>
  <w:endnote w:type="continuationSeparator" w:id="0">
    <w:p w14:paraId="12CFEFD1" w14:textId="77777777" w:rsidR="005A644E" w:rsidRDefault="005A644E" w:rsidP="00E8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04E5B" w14:textId="77777777" w:rsidR="005A644E" w:rsidRDefault="005A644E" w:rsidP="00E83063">
      <w:pPr>
        <w:spacing w:after="0" w:line="240" w:lineRule="auto"/>
      </w:pPr>
      <w:r>
        <w:separator/>
      </w:r>
    </w:p>
  </w:footnote>
  <w:footnote w:type="continuationSeparator" w:id="0">
    <w:p w14:paraId="4B779B8F" w14:textId="77777777" w:rsidR="005A644E" w:rsidRDefault="005A644E" w:rsidP="00E83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E83063" w:rsidRPr="00551F49" w14:paraId="446302F5" w14:textId="77777777" w:rsidTr="00B46322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DFD891E" w14:textId="77777777" w:rsidR="00E83063" w:rsidRPr="00551F49" w:rsidRDefault="00E83063" w:rsidP="00B46322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bookmarkStart w:id="1" w:name="_Hlk120697287"/>
          <w:r w:rsidRPr="00551F4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4F393D9" wp14:editId="2F7BBABC">
                <wp:extent cx="914400" cy="906145"/>
                <wp:effectExtent l="0" t="0" r="0" b="825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6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282260F" w14:textId="77777777" w:rsidR="00E83063" w:rsidRPr="00551F49" w:rsidRDefault="00E83063" w:rsidP="00B46322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</w:pPr>
          <w:r w:rsidRPr="00551F49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ESTADO DE SANTA CATARINA</w:t>
          </w:r>
        </w:p>
        <w:p w14:paraId="25FABEFB" w14:textId="77777777" w:rsidR="00E83063" w:rsidRPr="00551F49" w:rsidRDefault="00E83063" w:rsidP="00B46322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</w:pPr>
          <w:r w:rsidRPr="00551F49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Prefeitura Municipal de Novo Horizonte/SC.</w:t>
          </w:r>
        </w:p>
        <w:p w14:paraId="1F7D5922" w14:textId="77777777" w:rsidR="00E83063" w:rsidRPr="00551F49" w:rsidRDefault="00E83063" w:rsidP="00B46322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</w:pPr>
          <w:r w:rsidRPr="00551F49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Rua José Fabro, 01 – Centro – CEP: 89.998-000</w:t>
          </w:r>
        </w:p>
        <w:p w14:paraId="26D13ECD" w14:textId="77777777" w:rsidR="00E83063" w:rsidRPr="00551F49" w:rsidRDefault="00E83063" w:rsidP="00B46322">
          <w:pPr>
            <w:tabs>
              <w:tab w:val="center" w:pos="4252"/>
              <w:tab w:val="right" w:pos="8504"/>
            </w:tabs>
            <w:spacing w:after="0" w:line="240" w:lineRule="auto"/>
            <w:ind w:left="431"/>
            <w:rPr>
              <w:rFonts w:ascii="Arial" w:eastAsia="Times New Roman" w:hAnsi="Arial" w:cs="Arial"/>
              <w:b/>
              <w:sz w:val="24"/>
              <w:szCs w:val="24"/>
              <w:lang w:eastAsia="pt-BR"/>
            </w:rPr>
          </w:pPr>
          <w:r w:rsidRPr="00551F49">
            <w:rPr>
              <w:rFonts w:ascii="Bookman Old Style" w:eastAsia="Times New Roman" w:hAnsi="Bookman Old Style" w:cs="Courier New"/>
              <w:b/>
              <w:sz w:val="24"/>
              <w:szCs w:val="24"/>
              <w:lang w:eastAsia="pt-BR"/>
            </w:rPr>
            <w:t>Fone: (49) 3362 0024 – e-mail – pmnh@novohorizonte.sc.gov.br</w:t>
          </w:r>
        </w:p>
      </w:tc>
    </w:tr>
    <w:bookmarkEnd w:id="1"/>
  </w:tbl>
  <w:p w14:paraId="25754B98" w14:textId="77777777" w:rsidR="00E83063" w:rsidRDefault="00E8306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49"/>
    <w:rsid w:val="00020149"/>
    <w:rsid w:val="00024444"/>
    <w:rsid w:val="000B3B25"/>
    <w:rsid w:val="00121939"/>
    <w:rsid w:val="00132874"/>
    <w:rsid w:val="002F2A33"/>
    <w:rsid w:val="00575836"/>
    <w:rsid w:val="005A644E"/>
    <w:rsid w:val="005B1CED"/>
    <w:rsid w:val="006616FC"/>
    <w:rsid w:val="007C7566"/>
    <w:rsid w:val="007F7F4E"/>
    <w:rsid w:val="0088319B"/>
    <w:rsid w:val="008A35EF"/>
    <w:rsid w:val="008C46EE"/>
    <w:rsid w:val="00930268"/>
    <w:rsid w:val="00963A69"/>
    <w:rsid w:val="009A492F"/>
    <w:rsid w:val="00A4572A"/>
    <w:rsid w:val="00B531DA"/>
    <w:rsid w:val="00B74421"/>
    <w:rsid w:val="00C63941"/>
    <w:rsid w:val="00C92694"/>
    <w:rsid w:val="00DE47E7"/>
    <w:rsid w:val="00E83063"/>
    <w:rsid w:val="00EC35FA"/>
    <w:rsid w:val="00FA1939"/>
    <w:rsid w:val="00FB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1E58E2"/>
  <w15:docId w15:val="{33E8EDB3-1FCB-4F09-AC2F-81145E17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30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3063"/>
  </w:style>
  <w:style w:type="paragraph" w:styleId="Rodap">
    <w:name w:val="footer"/>
    <w:basedOn w:val="Normal"/>
    <w:link w:val="RodapChar"/>
    <w:uiPriority w:val="99"/>
    <w:unhideWhenUsed/>
    <w:rsid w:val="00E830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3063"/>
  </w:style>
  <w:style w:type="paragraph" w:styleId="Textodebalo">
    <w:name w:val="Balloon Text"/>
    <w:basedOn w:val="Normal"/>
    <w:link w:val="TextodebaloChar"/>
    <w:uiPriority w:val="99"/>
    <w:semiHidden/>
    <w:unhideWhenUsed/>
    <w:rsid w:val="00E8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306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8C46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C46EE"/>
    <w:rPr>
      <w:rFonts w:ascii="Arial" w:eastAsia="Arial" w:hAnsi="Arial" w:cs="Arial"/>
      <w:sz w:val="19"/>
      <w:szCs w:val="19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2014-12-03T13:31:00Z</cp:lastPrinted>
  <dcterms:created xsi:type="dcterms:W3CDTF">2022-11-30T13:09:00Z</dcterms:created>
  <dcterms:modified xsi:type="dcterms:W3CDTF">2022-11-30T14:11:00Z</dcterms:modified>
</cp:coreProperties>
</file>