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1BD7" w14:textId="0AE4FFE9" w:rsidR="00D35DA5" w:rsidRPr="00D35DA5" w:rsidRDefault="00D35DA5" w:rsidP="00D3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D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Nº 2.94</w:t>
      </w:r>
      <w:r w:rsidR="00510A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D35D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35DA5">
        <w:rPr>
          <w:rFonts w:ascii="Times New Roman" w:eastAsia="Times New Roman" w:hAnsi="Times New Roman" w:cs="Times New Roman"/>
          <w:sz w:val="24"/>
          <w:szCs w:val="24"/>
          <w:lang w:eastAsia="pt-BR"/>
        </w:rPr>
        <w:t>de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D35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novembro de 2022.</w:t>
      </w:r>
    </w:p>
    <w:p w14:paraId="502E544E" w14:textId="77777777" w:rsidR="00D35DA5" w:rsidRPr="00D35DA5" w:rsidRDefault="00D35DA5" w:rsidP="00D35D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65216F" w14:textId="77777777" w:rsidR="00D35DA5" w:rsidRPr="00D35DA5" w:rsidRDefault="00D35DA5" w:rsidP="00D35DA5">
      <w:pPr>
        <w:pStyle w:val="Recuodecorpodetexto2"/>
        <w:tabs>
          <w:tab w:val="left" w:pos="2880"/>
        </w:tabs>
        <w:ind w:left="2880"/>
        <w:rPr>
          <w:rFonts w:ascii="Times New Roman" w:hAnsi="Times New Roman"/>
        </w:rPr>
      </w:pPr>
      <w:r w:rsidRPr="00D35DA5">
        <w:rPr>
          <w:rFonts w:ascii="Times New Roman" w:hAnsi="Times New Roman"/>
          <w:iCs/>
        </w:rPr>
        <w:t>REGULAMENTA O CUMPRIMENTO DAS NORMAS CONTIDAS NA LEI FEDERAL Nº 13.874, DE 20 DE SETEMBRO DE 2019, NA LEI ESTADUAL Nº 18.091, DE 29 DE JANEIRO DE 2021, E ESTABELECE OUTRAS PROVIDÊNCIAS.</w:t>
      </w:r>
    </w:p>
    <w:p w14:paraId="6EC064C8" w14:textId="77777777" w:rsidR="00D35DA5" w:rsidRPr="00D35DA5" w:rsidRDefault="00D35DA5" w:rsidP="00D35DA5">
      <w:pPr>
        <w:pStyle w:val="Recuodecorpodetexto2"/>
        <w:tabs>
          <w:tab w:val="left" w:pos="2880"/>
        </w:tabs>
        <w:ind w:left="0"/>
        <w:rPr>
          <w:rFonts w:ascii="Times New Roman" w:hAnsi="Times New Roman"/>
        </w:rPr>
      </w:pPr>
    </w:p>
    <w:p w14:paraId="65E7351B" w14:textId="77777777" w:rsidR="00D35DA5" w:rsidRPr="00D35DA5" w:rsidRDefault="00D35DA5" w:rsidP="00D35DA5">
      <w:pPr>
        <w:pStyle w:val="Recuodecorpodetexto2"/>
        <w:tabs>
          <w:tab w:val="left" w:pos="2880"/>
        </w:tabs>
        <w:ind w:left="0"/>
        <w:rPr>
          <w:rFonts w:ascii="Times New Roman" w:hAnsi="Times New Roman"/>
        </w:rPr>
      </w:pPr>
    </w:p>
    <w:p w14:paraId="3326F203" w14:textId="3ABBD048" w:rsidR="00D35DA5" w:rsidRPr="00D35DA5" w:rsidRDefault="00D35DA5" w:rsidP="00D35D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VANDERLEI SANAGIOTTO</w:t>
      </w:r>
      <w:r w:rsidRPr="00D35DA5">
        <w:rPr>
          <w:rFonts w:ascii="Times New Roman" w:hAnsi="Times New Roman" w:cs="Times New Roman"/>
          <w:sz w:val="24"/>
          <w:szCs w:val="24"/>
        </w:rPr>
        <w:t xml:space="preserve">, Prefeito Municipal de Novo Horizonte, Estado de Santa Catarina, no uso das atribuições que lhes são conferidas pelo artigo 72, inciso 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D35DA5">
        <w:rPr>
          <w:rFonts w:ascii="Times New Roman" w:hAnsi="Times New Roman" w:cs="Times New Roman"/>
          <w:sz w:val="24"/>
          <w:szCs w:val="24"/>
        </w:rPr>
        <w:t xml:space="preserve"> da Lei Orgânica do Município, </w:t>
      </w:r>
    </w:p>
    <w:p w14:paraId="5D0A427B" w14:textId="26A43A29" w:rsidR="00D35DA5" w:rsidRPr="00D35DA5" w:rsidRDefault="00D35DA5" w:rsidP="00D35D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35DA5">
        <w:rPr>
          <w:rFonts w:ascii="Times New Roman" w:hAnsi="Times New Roman" w:cs="Times New Roman"/>
          <w:sz w:val="24"/>
          <w:szCs w:val="24"/>
        </w:rPr>
        <w:t xml:space="preserve"> a edição da Lei Federal nº 13.874, de 20 de setembro de 2019, que instituiu a Declaração de Direitos de Liberdade Econômica, estabeleceu garantias de livre mercado e deu outras providências;</w:t>
      </w:r>
    </w:p>
    <w:p w14:paraId="7AE13EB9" w14:textId="055802F3" w:rsidR="00D35DA5" w:rsidRPr="00D35DA5" w:rsidRDefault="00D35DA5" w:rsidP="00D35D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35DA5">
        <w:rPr>
          <w:rFonts w:ascii="Times New Roman" w:hAnsi="Times New Roman" w:cs="Times New Roman"/>
          <w:sz w:val="24"/>
          <w:szCs w:val="24"/>
        </w:rPr>
        <w:t xml:space="preserve"> a Lei Estadual nº 18.091, de 29 de janeiro de 2021, que regulamentou dispositivo da citada Lei Federal, para classificar atividades de baixo risco;</w:t>
      </w:r>
    </w:p>
    <w:p w14:paraId="5DADF7B0" w14:textId="71FC6099" w:rsidR="00D35DA5" w:rsidRPr="00D35DA5" w:rsidRDefault="00D35DA5" w:rsidP="00D35DA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35DA5">
        <w:rPr>
          <w:rFonts w:ascii="Times New Roman" w:hAnsi="Times New Roman" w:cs="Times New Roman"/>
          <w:sz w:val="24"/>
          <w:szCs w:val="24"/>
        </w:rPr>
        <w:t xml:space="preserve"> que o Município de Novo Horizonte adota o Enquadramento Empresarial Simplificado e a Autodeclaração, conforme Lei Estadual nº 17.071, de 12 de janeiro de 2017, assim como adere ao Programa SC BEM MAIS SIMPLES,</w:t>
      </w:r>
    </w:p>
    <w:p w14:paraId="10428E6F" w14:textId="7A12C9F6" w:rsidR="00D35DA5" w:rsidRPr="00D35DA5" w:rsidRDefault="00D35DA5" w:rsidP="00D35D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DECRETA:</w:t>
      </w:r>
    </w:p>
    <w:p w14:paraId="2A99D15A" w14:textId="4BB67B8B" w:rsidR="00D35DA5" w:rsidRPr="00D35DA5" w:rsidRDefault="00D35DA5" w:rsidP="00D35D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35DA5">
        <w:rPr>
          <w:rFonts w:ascii="Times New Roman" w:hAnsi="Times New Roman" w:cs="Times New Roman"/>
          <w:sz w:val="24"/>
          <w:szCs w:val="24"/>
        </w:rPr>
        <w:t xml:space="preserve"> É permitido ao município de Novo Horizonte à utilização da Lei Estadual nº 18.091, de 29 de janeiro de 2021, para classificação das atividades de baixo risco, para atendimento do disposto no artigo 3º, § 1º, III da Lei Federal nº 13.874, de 20 de setembro de 2019</w:t>
      </w:r>
      <w:r w:rsidRPr="00D35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910A3EA" w14:textId="3DDAD04A" w:rsidR="00D35DA5" w:rsidRPr="00D35DA5" w:rsidRDefault="00D35DA5" w:rsidP="00D35DA5">
      <w:pPr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D35DA5">
        <w:rPr>
          <w:rFonts w:ascii="Times New Roman" w:hAnsi="Times New Roman" w:cs="Times New Roman"/>
          <w:sz w:val="24"/>
          <w:szCs w:val="24"/>
        </w:rPr>
        <w:t xml:space="preserve"> É direito de o indivíduo iniciar as atividades elencadas no Anexo Único da Lei Estadual nº 18.091/2021, sem a necessidade de qualquer ato público de liberação.</w:t>
      </w:r>
    </w:p>
    <w:p w14:paraId="5A3CE493" w14:textId="49CA2E0E" w:rsidR="00D35DA5" w:rsidRPr="00D35DA5" w:rsidRDefault="00D35DA5" w:rsidP="00D35DA5">
      <w:pPr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00D35DA5">
        <w:rPr>
          <w:rFonts w:ascii="Times New Roman" w:hAnsi="Times New Roman" w:cs="Times New Roman"/>
          <w:sz w:val="24"/>
          <w:szCs w:val="24"/>
        </w:rPr>
        <w:t>. São atos públicos de liberação aqueles estabelecidos no artigo 1º, § 6º da Lei Federal nº 13.874/2019.</w:t>
      </w:r>
    </w:p>
    <w:p w14:paraId="6D19BBAF" w14:textId="77777777" w:rsidR="00D35DA5" w:rsidRPr="00D35DA5" w:rsidRDefault="00D35DA5" w:rsidP="00D35D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D35DA5">
        <w:rPr>
          <w:rFonts w:ascii="Times New Roman" w:hAnsi="Times New Roman" w:cs="Times New Roman"/>
          <w:sz w:val="24"/>
          <w:szCs w:val="24"/>
        </w:rPr>
        <w:t xml:space="preserve"> </w:t>
      </w:r>
      <w:r w:rsidRPr="00D35DA5">
        <w:rPr>
          <w:rFonts w:ascii="Times New Roman" w:hAnsi="Times New Roman" w:cs="Times New Roman"/>
          <w:sz w:val="24"/>
          <w:szCs w:val="24"/>
          <w:shd w:val="clear" w:color="auto" w:fill="FFFFFF"/>
        </w:rPr>
        <w:t>Toda pessoa física ou jurídica, que exerça atividades econômicas, com ou sem fins lucrativos, no Município de Novo Horizonte, fica obrigada a Inscrição Municipal.</w:t>
      </w:r>
    </w:p>
    <w:p w14:paraId="0F421214" w14:textId="77777777" w:rsidR="00D35DA5" w:rsidRPr="00D35DA5" w:rsidRDefault="00D35DA5" w:rsidP="00D35DA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303273F" w14:textId="6C55B0DD" w:rsidR="00D35DA5" w:rsidRPr="00D35DA5" w:rsidRDefault="00D35DA5" w:rsidP="00D35D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Parágrafo único</w:t>
      </w:r>
      <w:r w:rsidRPr="00D35DA5">
        <w:rPr>
          <w:rFonts w:ascii="Times New Roman" w:hAnsi="Times New Roman" w:cs="Times New Roman"/>
          <w:sz w:val="24"/>
          <w:szCs w:val="24"/>
        </w:rPr>
        <w:t xml:space="preserve">. </w:t>
      </w:r>
      <w:r w:rsidRPr="00D35DA5">
        <w:rPr>
          <w:rFonts w:ascii="Times New Roman" w:hAnsi="Times New Roman" w:cs="Times New Roman"/>
          <w:sz w:val="24"/>
          <w:szCs w:val="24"/>
          <w:shd w:val="clear" w:color="auto" w:fill="FFFFFF"/>
        </w:rPr>
        <w:t>A Inscrição Municipal não é considerada Ato Público de Liberação, visto que possui finalidade exclusivamente tributária, não sendo condicionante ao exercício de atividades econômicas.</w:t>
      </w:r>
    </w:p>
    <w:p w14:paraId="5B059232" w14:textId="77777777" w:rsidR="00D35DA5" w:rsidRPr="00D35DA5" w:rsidRDefault="00D35DA5" w:rsidP="00D35DA5">
      <w:pPr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D35DA5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14:paraId="7D565C3B" w14:textId="77777777" w:rsidR="00D35DA5" w:rsidRPr="00D35DA5" w:rsidRDefault="00D35DA5" w:rsidP="00D35DA5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55E8EEDF" w14:textId="77777777" w:rsidR="00D35DA5" w:rsidRPr="00D35DA5" w:rsidRDefault="00D35DA5" w:rsidP="00D35DA5">
      <w:pPr>
        <w:spacing w:after="0" w:line="240" w:lineRule="auto"/>
        <w:ind w:left="283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DA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</w:t>
      </w:r>
    </w:p>
    <w:p w14:paraId="6420C364" w14:textId="14C2E5BA" w:rsidR="00D35DA5" w:rsidRDefault="00D35DA5" w:rsidP="00D35D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DA5">
        <w:rPr>
          <w:rFonts w:ascii="Times New Roman" w:eastAsia="Times New Roman" w:hAnsi="Times New Roman" w:cs="Times New Roman"/>
          <w:sz w:val="24"/>
          <w:szCs w:val="24"/>
          <w:lang w:eastAsia="pt-BR"/>
        </w:rPr>
        <w:t>Em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D35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novembro de 2022.</w:t>
      </w:r>
    </w:p>
    <w:p w14:paraId="13F3C074" w14:textId="77777777" w:rsidR="00D35DA5" w:rsidRPr="00D35DA5" w:rsidRDefault="00D35DA5" w:rsidP="00D35D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F4C01F" w14:textId="77777777" w:rsidR="00D35DA5" w:rsidRPr="00D35DA5" w:rsidRDefault="00D35DA5" w:rsidP="00D35D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7B5B92" w14:textId="77777777" w:rsidR="00D35DA5" w:rsidRPr="00D35DA5" w:rsidRDefault="00D35DA5" w:rsidP="00D35D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74E8FA" w14:textId="77777777" w:rsidR="00D35DA5" w:rsidRPr="00D35DA5" w:rsidRDefault="00D35DA5" w:rsidP="00D3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1A78BE" w14:textId="77777777" w:rsidR="00D35DA5" w:rsidRPr="00D35DA5" w:rsidRDefault="00D35DA5" w:rsidP="00D3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DA5"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</w:t>
      </w:r>
    </w:p>
    <w:p w14:paraId="3096D429" w14:textId="77777777" w:rsidR="00D35DA5" w:rsidRPr="00D35DA5" w:rsidRDefault="00D35DA5" w:rsidP="00D3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35D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</w:p>
    <w:p w14:paraId="2555F925" w14:textId="77777777" w:rsidR="00D35DA5" w:rsidRPr="00D35DA5" w:rsidRDefault="00D35DA5" w:rsidP="00D3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5DA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6E43C885" w14:textId="77777777" w:rsidR="00D35DA5" w:rsidRPr="00D35DA5" w:rsidRDefault="00D35DA5" w:rsidP="00D3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708C7B" w14:textId="77777777" w:rsidR="00D35DA5" w:rsidRPr="00D35DA5" w:rsidRDefault="00D35DA5" w:rsidP="00D3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CA0F65" w14:textId="77777777" w:rsidR="00D35DA5" w:rsidRPr="00D35DA5" w:rsidRDefault="00D35DA5" w:rsidP="00D3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BD5ED2" w14:textId="77777777" w:rsidR="00D35DA5" w:rsidRPr="00D35DA5" w:rsidRDefault="00D35DA5" w:rsidP="00D3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B82EA" w14:textId="77777777" w:rsidR="00D35DA5" w:rsidRPr="00D35DA5" w:rsidRDefault="00D35DA5" w:rsidP="00D35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D35DA5">
        <w:rPr>
          <w:rFonts w:ascii="Times New Roman" w:hAnsi="Times New Roman" w:cs="Times New Roman"/>
          <w:sz w:val="24"/>
          <w:szCs w:val="24"/>
        </w:rPr>
        <w:tab/>
      </w:r>
      <w:r w:rsidRPr="00D35DA5">
        <w:rPr>
          <w:rFonts w:ascii="Times New Roman" w:hAnsi="Times New Roman" w:cs="Times New Roman"/>
          <w:sz w:val="24"/>
          <w:szCs w:val="24"/>
        </w:rPr>
        <w:tab/>
      </w:r>
      <w:r w:rsidRPr="00D35DA5">
        <w:rPr>
          <w:rFonts w:ascii="Times New Roman" w:hAnsi="Times New Roman" w:cs="Times New Roman"/>
          <w:sz w:val="24"/>
          <w:szCs w:val="24"/>
        </w:rPr>
        <w:tab/>
      </w:r>
      <w:r w:rsidRPr="00D35DA5">
        <w:rPr>
          <w:rFonts w:ascii="Times New Roman" w:hAnsi="Times New Roman" w:cs="Times New Roman"/>
          <w:sz w:val="24"/>
          <w:szCs w:val="24"/>
        </w:rPr>
        <w:tab/>
      </w:r>
      <w:r w:rsidRPr="00D35DA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35DA5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680A4909" w14:textId="77777777" w:rsidR="00D35DA5" w:rsidRPr="00D35DA5" w:rsidRDefault="00D35DA5" w:rsidP="00D35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DA5">
        <w:rPr>
          <w:rFonts w:ascii="Times New Roman" w:hAnsi="Times New Roman" w:cs="Times New Roman"/>
          <w:sz w:val="24"/>
          <w:szCs w:val="24"/>
        </w:rPr>
        <w:t>Publique-se</w:t>
      </w:r>
      <w:r w:rsidRPr="00D35DA5">
        <w:rPr>
          <w:rFonts w:ascii="Times New Roman" w:hAnsi="Times New Roman" w:cs="Times New Roman"/>
          <w:sz w:val="24"/>
          <w:szCs w:val="24"/>
        </w:rPr>
        <w:tab/>
      </w:r>
      <w:r w:rsidRPr="00D35DA5">
        <w:rPr>
          <w:rFonts w:ascii="Times New Roman" w:hAnsi="Times New Roman" w:cs="Times New Roman"/>
          <w:sz w:val="24"/>
          <w:szCs w:val="24"/>
        </w:rPr>
        <w:tab/>
      </w:r>
      <w:r w:rsidRPr="00D35DA5">
        <w:rPr>
          <w:rFonts w:ascii="Times New Roman" w:hAnsi="Times New Roman" w:cs="Times New Roman"/>
          <w:sz w:val="24"/>
          <w:szCs w:val="24"/>
        </w:rPr>
        <w:tab/>
      </w:r>
      <w:r w:rsidRPr="00D35DA5">
        <w:rPr>
          <w:rFonts w:ascii="Times New Roman" w:hAnsi="Times New Roman" w:cs="Times New Roman"/>
          <w:sz w:val="24"/>
          <w:szCs w:val="24"/>
        </w:rPr>
        <w:tab/>
      </w:r>
      <w:r w:rsidRPr="00D35DA5">
        <w:rPr>
          <w:rFonts w:ascii="Times New Roman" w:hAnsi="Times New Roman" w:cs="Times New Roman"/>
          <w:sz w:val="24"/>
          <w:szCs w:val="24"/>
        </w:rPr>
        <w:tab/>
        <w:t xml:space="preserve">      Secretário de Administração e Fazenda</w:t>
      </w:r>
    </w:p>
    <w:p w14:paraId="12D0AF6A" w14:textId="4FBBDE99" w:rsidR="00527193" w:rsidRPr="00D35DA5" w:rsidRDefault="00527193" w:rsidP="00D35DA5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27193" w:rsidRPr="00D35D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B239" w14:textId="77777777" w:rsidR="003750A8" w:rsidRDefault="003750A8" w:rsidP="006234E7">
      <w:pPr>
        <w:spacing w:after="0" w:line="240" w:lineRule="auto"/>
      </w:pPr>
      <w:r>
        <w:separator/>
      </w:r>
    </w:p>
  </w:endnote>
  <w:endnote w:type="continuationSeparator" w:id="0">
    <w:p w14:paraId="03C45389" w14:textId="77777777" w:rsidR="003750A8" w:rsidRDefault="003750A8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642A" w14:textId="77777777" w:rsidR="003750A8" w:rsidRDefault="003750A8" w:rsidP="006234E7">
      <w:pPr>
        <w:spacing w:after="0" w:line="240" w:lineRule="auto"/>
      </w:pPr>
      <w:r>
        <w:separator/>
      </w:r>
    </w:p>
  </w:footnote>
  <w:footnote w:type="continuationSeparator" w:id="0">
    <w:p w14:paraId="0413584F" w14:textId="77777777" w:rsidR="003750A8" w:rsidRDefault="003750A8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4ADAF4FD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7592D7F3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043459D2" wp14:editId="676676DF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D73876E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741F4E1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7002CA7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361E7E2A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4CF55EAF" w14:textId="77777777" w:rsidR="006234E7" w:rsidRDefault="006234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78F6"/>
    <w:multiLevelType w:val="hybridMultilevel"/>
    <w:tmpl w:val="488C8C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4B36"/>
    <w:rsid w:val="00054AD9"/>
    <w:rsid w:val="00054D29"/>
    <w:rsid w:val="00061357"/>
    <w:rsid w:val="00066AFC"/>
    <w:rsid w:val="0008263B"/>
    <w:rsid w:val="000962CC"/>
    <w:rsid w:val="000C1098"/>
    <w:rsid w:val="000E283B"/>
    <w:rsid w:val="0010318F"/>
    <w:rsid w:val="00110616"/>
    <w:rsid w:val="001163CC"/>
    <w:rsid w:val="001349B7"/>
    <w:rsid w:val="001410B9"/>
    <w:rsid w:val="00144436"/>
    <w:rsid w:val="0016662A"/>
    <w:rsid w:val="00166DCD"/>
    <w:rsid w:val="00173F91"/>
    <w:rsid w:val="001C4C44"/>
    <w:rsid w:val="001E1BEA"/>
    <w:rsid w:val="001E220D"/>
    <w:rsid w:val="00213AE3"/>
    <w:rsid w:val="00216C5D"/>
    <w:rsid w:val="00224E08"/>
    <w:rsid w:val="00232FD6"/>
    <w:rsid w:val="00237FFB"/>
    <w:rsid w:val="00244E19"/>
    <w:rsid w:val="0025009F"/>
    <w:rsid w:val="00250ACC"/>
    <w:rsid w:val="00255723"/>
    <w:rsid w:val="0025693E"/>
    <w:rsid w:val="002647DB"/>
    <w:rsid w:val="00271339"/>
    <w:rsid w:val="00272EC2"/>
    <w:rsid w:val="002858EC"/>
    <w:rsid w:val="002869A9"/>
    <w:rsid w:val="0029254F"/>
    <w:rsid w:val="002B42B9"/>
    <w:rsid w:val="002B4C72"/>
    <w:rsid w:val="002E1E59"/>
    <w:rsid w:val="002F6EF6"/>
    <w:rsid w:val="003230AC"/>
    <w:rsid w:val="0036095E"/>
    <w:rsid w:val="003750A8"/>
    <w:rsid w:val="00381BA7"/>
    <w:rsid w:val="00387680"/>
    <w:rsid w:val="003A65F9"/>
    <w:rsid w:val="003B5864"/>
    <w:rsid w:val="003C3B8A"/>
    <w:rsid w:val="003D2FFE"/>
    <w:rsid w:val="003E09BE"/>
    <w:rsid w:val="003F1083"/>
    <w:rsid w:val="0040123C"/>
    <w:rsid w:val="00407E96"/>
    <w:rsid w:val="0042185B"/>
    <w:rsid w:val="00444782"/>
    <w:rsid w:val="00445681"/>
    <w:rsid w:val="0045735F"/>
    <w:rsid w:val="004605AB"/>
    <w:rsid w:val="0048181F"/>
    <w:rsid w:val="00486CD4"/>
    <w:rsid w:val="004A72CA"/>
    <w:rsid w:val="004C2739"/>
    <w:rsid w:val="004D14BB"/>
    <w:rsid w:val="004E12A7"/>
    <w:rsid w:val="004E2955"/>
    <w:rsid w:val="004F4F28"/>
    <w:rsid w:val="005003D0"/>
    <w:rsid w:val="00510A9D"/>
    <w:rsid w:val="005142A5"/>
    <w:rsid w:val="005264A0"/>
    <w:rsid w:val="00527193"/>
    <w:rsid w:val="00546A85"/>
    <w:rsid w:val="00566765"/>
    <w:rsid w:val="005A0A9B"/>
    <w:rsid w:val="005A5EC1"/>
    <w:rsid w:val="005B0EF4"/>
    <w:rsid w:val="005C741F"/>
    <w:rsid w:val="005E756B"/>
    <w:rsid w:val="006234E7"/>
    <w:rsid w:val="00630605"/>
    <w:rsid w:val="006505F4"/>
    <w:rsid w:val="0065483C"/>
    <w:rsid w:val="006615F7"/>
    <w:rsid w:val="006645DE"/>
    <w:rsid w:val="00690BE3"/>
    <w:rsid w:val="006C160C"/>
    <w:rsid w:val="006D29D8"/>
    <w:rsid w:val="0071323F"/>
    <w:rsid w:val="007149C8"/>
    <w:rsid w:val="00727B74"/>
    <w:rsid w:val="00727E77"/>
    <w:rsid w:val="0075073A"/>
    <w:rsid w:val="0075337B"/>
    <w:rsid w:val="0076196E"/>
    <w:rsid w:val="00773FD5"/>
    <w:rsid w:val="00786FFB"/>
    <w:rsid w:val="00791578"/>
    <w:rsid w:val="0079503D"/>
    <w:rsid w:val="007956D0"/>
    <w:rsid w:val="007C2835"/>
    <w:rsid w:val="007D1AC4"/>
    <w:rsid w:val="007D3BD8"/>
    <w:rsid w:val="007E6B43"/>
    <w:rsid w:val="00802580"/>
    <w:rsid w:val="00813C34"/>
    <w:rsid w:val="00835BBB"/>
    <w:rsid w:val="0084594A"/>
    <w:rsid w:val="008501A0"/>
    <w:rsid w:val="008B0683"/>
    <w:rsid w:val="008B1F80"/>
    <w:rsid w:val="008E60DD"/>
    <w:rsid w:val="00932221"/>
    <w:rsid w:val="009409EA"/>
    <w:rsid w:val="00944383"/>
    <w:rsid w:val="00947951"/>
    <w:rsid w:val="00962338"/>
    <w:rsid w:val="00976C10"/>
    <w:rsid w:val="009770C7"/>
    <w:rsid w:val="009E5E1E"/>
    <w:rsid w:val="009F39EC"/>
    <w:rsid w:val="009F44C9"/>
    <w:rsid w:val="009F4FF2"/>
    <w:rsid w:val="009F61D1"/>
    <w:rsid w:val="00A11511"/>
    <w:rsid w:val="00A24C58"/>
    <w:rsid w:val="00A4179E"/>
    <w:rsid w:val="00A738F1"/>
    <w:rsid w:val="00A8669B"/>
    <w:rsid w:val="00AE5938"/>
    <w:rsid w:val="00AE6C88"/>
    <w:rsid w:val="00B01D2E"/>
    <w:rsid w:val="00B23D3D"/>
    <w:rsid w:val="00B33806"/>
    <w:rsid w:val="00B37D3F"/>
    <w:rsid w:val="00B459B3"/>
    <w:rsid w:val="00B707B3"/>
    <w:rsid w:val="00B7322D"/>
    <w:rsid w:val="00B8438E"/>
    <w:rsid w:val="00B94076"/>
    <w:rsid w:val="00B97166"/>
    <w:rsid w:val="00BB3235"/>
    <w:rsid w:val="00BD2B9C"/>
    <w:rsid w:val="00BE5A36"/>
    <w:rsid w:val="00C23773"/>
    <w:rsid w:val="00C334E9"/>
    <w:rsid w:val="00C35E7B"/>
    <w:rsid w:val="00C44861"/>
    <w:rsid w:val="00C45EA2"/>
    <w:rsid w:val="00C573C3"/>
    <w:rsid w:val="00C64467"/>
    <w:rsid w:val="00C64956"/>
    <w:rsid w:val="00C735E4"/>
    <w:rsid w:val="00C84DD7"/>
    <w:rsid w:val="00C91173"/>
    <w:rsid w:val="00CA5A1B"/>
    <w:rsid w:val="00CB1677"/>
    <w:rsid w:val="00CF774D"/>
    <w:rsid w:val="00D10BAA"/>
    <w:rsid w:val="00D1153E"/>
    <w:rsid w:val="00D35DA5"/>
    <w:rsid w:val="00D36F51"/>
    <w:rsid w:val="00D472B2"/>
    <w:rsid w:val="00D47539"/>
    <w:rsid w:val="00D56A9B"/>
    <w:rsid w:val="00D74E7B"/>
    <w:rsid w:val="00D86F32"/>
    <w:rsid w:val="00D94D02"/>
    <w:rsid w:val="00DA5FB1"/>
    <w:rsid w:val="00DC5721"/>
    <w:rsid w:val="00DD0662"/>
    <w:rsid w:val="00DD4FEE"/>
    <w:rsid w:val="00E0220C"/>
    <w:rsid w:val="00E02EC4"/>
    <w:rsid w:val="00E04FCE"/>
    <w:rsid w:val="00E14176"/>
    <w:rsid w:val="00E14179"/>
    <w:rsid w:val="00E50C83"/>
    <w:rsid w:val="00E57789"/>
    <w:rsid w:val="00E75D5A"/>
    <w:rsid w:val="00EA68FE"/>
    <w:rsid w:val="00ED2AB8"/>
    <w:rsid w:val="00ED3B0A"/>
    <w:rsid w:val="00ED64EC"/>
    <w:rsid w:val="00EE118F"/>
    <w:rsid w:val="00F0201A"/>
    <w:rsid w:val="00F071AE"/>
    <w:rsid w:val="00F11B34"/>
    <w:rsid w:val="00F144C3"/>
    <w:rsid w:val="00F5035B"/>
    <w:rsid w:val="00F97219"/>
    <w:rsid w:val="00FA216D"/>
    <w:rsid w:val="00FA49BA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C133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86CD4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t-BR"/>
    </w:rPr>
  </w:style>
  <w:style w:type="paragraph" w:customStyle="1" w:styleId="EMENTADEJURISPRUDENCIA">
    <w:name w:val="EMENTA DE JURISPRUDENCIA"/>
    <w:rsid w:val="00486CD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to-materia-conteudojbs-011">
    <w:name w:val="texto-materia-conteudojbs-011"/>
    <w:rsid w:val="00445681"/>
    <w:rPr>
      <w:color w:val="525252"/>
      <w:sz w:val="15"/>
      <w:szCs w:val="15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35DA5"/>
    <w:pPr>
      <w:spacing w:after="0" w:line="240" w:lineRule="auto"/>
      <w:ind w:left="3420"/>
      <w:jc w:val="both"/>
    </w:pPr>
    <w:rPr>
      <w:rFonts w:ascii="GoudyOlSt BT" w:eastAsia="Times New Roman" w:hAnsi="GoudyOlSt BT" w:cs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35DA5"/>
    <w:rPr>
      <w:rFonts w:ascii="GoudyOlSt BT" w:eastAsia="Times New Roman" w:hAnsi="GoudyOlSt BT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5D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2022-11-18T10:53:00Z</cp:lastPrinted>
  <dcterms:created xsi:type="dcterms:W3CDTF">2022-11-18T10:52:00Z</dcterms:created>
  <dcterms:modified xsi:type="dcterms:W3CDTF">2022-11-18T10:54:00Z</dcterms:modified>
</cp:coreProperties>
</file>