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A056" w14:textId="661D9C27" w:rsidR="00FF4F9E" w:rsidRPr="00F252CE" w:rsidRDefault="00FF4F9E" w:rsidP="002532A2">
      <w:pPr>
        <w:pStyle w:val="Recuodecorpodetexto"/>
        <w:spacing w:after="0" w:line="244" w:lineRule="auto"/>
        <w:ind w:left="0"/>
        <w:rPr>
          <w:rFonts w:ascii="Arial" w:hAnsi="Arial" w:cs="Arial"/>
          <w:b/>
          <w:sz w:val="28"/>
          <w:szCs w:val="28"/>
        </w:rPr>
      </w:pPr>
      <w:r w:rsidRPr="00F252CE">
        <w:rPr>
          <w:rFonts w:ascii="Arial" w:hAnsi="Arial" w:cs="Arial"/>
          <w:b/>
          <w:sz w:val="28"/>
          <w:szCs w:val="28"/>
        </w:rPr>
        <w:t>LEI Nº</w:t>
      </w:r>
      <w:r w:rsidR="002532A2">
        <w:rPr>
          <w:rFonts w:ascii="Arial" w:hAnsi="Arial" w:cs="Arial"/>
          <w:b/>
          <w:sz w:val="28"/>
          <w:szCs w:val="28"/>
        </w:rPr>
        <w:t xml:space="preserve"> 674</w:t>
      </w:r>
      <w:r w:rsidRPr="00F252CE">
        <w:rPr>
          <w:rFonts w:ascii="Arial" w:hAnsi="Arial" w:cs="Arial"/>
          <w:b/>
          <w:sz w:val="28"/>
          <w:szCs w:val="28"/>
        </w:rPr>
        <w:t xml:space="preserve">, DE </w:t>
      </w:r>
      <w:r w:rsidR="00F252CE">
        <w:rPr>
          <w:rFonts w:ascii="Arial" w:hAnsi="Arial" w:cs="Arial"/>
          <w:b/>
          <w:sz w:val="28"/>
          <w:szCs w:val="28"/>
        </w:rPr>
        <w:t>3</w:t>
      </w:r>
      <w:r w:rsidR="002532A2">
        <w:rPr>
          <w:rFonts w:ascii="Arial" w:hAnsi="Arial" w:cs="Arial"/>
          <w:b/>
          <w:sz w:val="28"/>
          <w:szCs w:val="28"/>
        </w:rPr>
        <w:t>0</w:t>
      </w:r>
      <w:r w:rsidRPr="00F252CE">
        <w:rPr>
          <w:rFonts w:ascii="Arial" w:hAnsi="Arial" w:cs="Arial"/>
          <w:b/>
          <w:sz w:val="28"/>
          <w:szCs w:val="28"/>
        </w:rPr>
        <w:t xml:space="preserve"> DE </w:t>
      </w:r>
      <w:r w:rsidR="002532A2">
        <w:rPr>
          <w:rFonts w:ascii="Arial" w:hAnsi="Arial" w:cs="Arial"/>
          <w:b/>
          <w:sz w:val="28"/>
          <w:szCs w:val="28"/>
        </w:rPr>
        <w:t>NOVEMBRO</w:t>
      </w:r>
      <w:r w:rsidRPr="00F252CE">
        <w:rPr>
          <w:rFonts w:ascii="Arial" w:hAnsi="Arial" w:cs="Arial"/>
          <w:b/>
          <w:sz w:val="28"/>
          <w:szCs w:val="28"/>
        </w:rPr>
        <w:t xml:space="preserve"> DE 2022.</w:t>
      </w:r>
    </w:p>
    <w:p w14:paraId="2837BCB7" w14:textId="77777777" w:rsidR="00FF4F9E" w:rsidRPr="00F252CE" w:rsidRDefault="00FF4F9E" w:rsidP="00FF4F9E">
      <w:pPr>
        <w:tabs>
          <w:tab w:val="center" w:pos="4677"/>
        </w:tabs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F252CE">
        <w:rPr>
          <w:b/>
          <w:sz w:val="26"/>
          <w:szCs w:val="26"/>
        </w:rPr>
        <w:t xml:space="preserve">  </w:t>
      </w:r>
    </w:p>
    <w:p w14:paraId="7D4F782B" w14:textId="11272CB0" w:rsidR="00FF4F9E" w:rsidRDefault="00FF4F9E" w:rsidP="00FF4F9E">
      <w:pPr>
        <w:tabs>
          <w:tab w:val="left" w:pos="851"/>
        </w:tabs>
        <w:spacing w:line="244" w:lineRule="auto"/>
        <w:ind w:left="48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Ratifica a adesão do Município de </w:t>
      </w:r>
      <w:r w:rsidR="00F252CE" w:rsidRPr="00F252CE">
        <w:rPr>
          <w:rFonts w:ascii="Arial" w:hAnsi="Arial" w:cs="Arial"/>
          <w:b/>
          <w:bCs/>
          <w:i/>
          <w:sz w:val="24"/>
          <w:szCs w:val="24"/>
        </w:rPr>
        <w:t>NOVO HORIZONTE/SC</w:t>
      </w:r>
      <w:r w:rsidR="00F252C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ao Programa SC Noroeste - PSCN, no âmbito do CIMAM - Consórcio Intermunicipal </w:t>
      </w:r>
      <w:proofErr w:type="spellStart"/>
      <w:r>
        <w:rPr>
          <w:rFonts w:ascii="Arial" w:hAnsi="Arial" w:cs="Arial"/>
          <w:i/>
          <w:sz w:val="24"/>
          <w:szCs w:val="24"/>
        </w:rPr>
        <w:t>Multifinalitário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da AMNOROESTE, e dá outras providências.</w:t>
      </w:r>
    </w:p>
    <w:p w14:paraId="6CC1F298" w14:textId="77777777" w:rsidR="00FF4F9E" w:rsidRDefault="00FF4F9E" w:rsidP="00FF4F9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59AB061" w14:textId="2B3B425C" w:rsidR="00FF4F9E" w:rsidRPr="00F252C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PREFEITO MUNICIPAL DE </w:t>
      </w:r>
      <w:r w:rsidR="00F252CE">
        <w:rPr>
          <w:rFonts w:ascii="Arial" w:hAnsi="Arial" w:cs="Arial"/>
          <w:b/>
          <w:sz w:val="24"/>
          <w:szCs w:val="24"/>
        </w:rPr>
        <w:t>NOVO HORIZONTE</w:t>
      </w:r>
      <w:r>
        <w:rPr>
          <w:rFonts w:ascii="Arial" w:hAnsi="Arial" w:cs="Arial"/>
          <w:sz w:val="24"/>
          <w:szCs w:val="24"/>
        </w:rPr>
        <w:t xml:space="preserve">, Estado de Santa Catarina, no uso das atribuições que lhe confere a Lei Orgânica do Município, </w:t>
      </w:r>
      <w:r>
        <w:rPr>
          <w:rFonts w:ascii="Arial" w:hAnsi="Arial" w:cs="Arial"/>
          <w:b/>
          <w:sz w:val="24"/>
          <w:szCs w:val="24"/>
        </w:rPr>
        <w:t>faz saber</w:t>
      </w:r>
      <w:r>
        <w:rPr>
          <w:rFonts w:ascii="Arial" w:hAnsi="Arial" w:cs="Arial"/>
          <w:sz w:val="24"/>
          <w:szCs w:val="24"/>
        </w:rPr>
        <w:t xml:space="preserve"> que a Câmara de Vereadores aprovou e este sanciona a seguinte Lei:</w:t>
      </w:r>
    </w:p>
    <w:p w14:paraId="536026AA" w14:textId="11B3EF36" w:rsidR="00FF4F9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 xml:space="preserve">Fica ratificada a adesão do Município de </w:t>
      </w:r>
      <w:r w:rsidR="009D3D1E">
        <w:rPr>
          <w:rFonts w:ascii="Arial" w:hAnsi="Arial" w:cs="Arial"/>
          <w:sz w:val="24"/>
          <w:szCs w:val="24"/>
        </w:rPr>
        <w:t>Novo Horizonte/SC</w:t>
      </w:r>
      <w:r>
        <w:rPr>
          <w:rFonts w:ascii="Arial" w:hAnsi="Arial" w:cs="Arial"/>
          <w:sz w:val="24"/>
          <w:szCs w:val="24"/>
        </w:rPr>
        <w:t xml:space="preserve"> ao  Programa SC Noroeste - PSCN, no âmbito do CIMAM - Consórcio Intermunicipal </w:t>
      </w:r>
      <w:proofErr w:type="spellStart"/>
      <w:r>
        <w:rPr>
          <w:rFonts w:ascii="Arial" w:hAnsi="Arial" w:cs="Arial"/>
          <w:sz w:val="24"/>
          <w:szCs w:val="24"/>
        </w:rPr>
        <w:t>Multifinalitário</w:t>
      </w:r>
      <w:proofErr w:type="spellEnd"/>
      <w:r>
        <w:rPr>
          <w:rFonts w:ascii="Arial" w:hAnsi="Arial" w:cs="Arial"/>
          <w:sz w:val="24"/>
          <w:szCs w:val="24"/>
        </w:rPr>
        <w:t xml:space="preserve"> da AMNOROESTE, que tem por objetivo </w:t>
      </w:r>
      <w:r>
        <w:rPr>
          <w:rFonts w:ascii="Arial" w:hAnsi="Arial" w:cs="Arial"/>
          <w:w w:val="95"/>
          <w:sz w:val="24"/>
          <w:szCs w:val="24"/>
        </w:rPr>
        <w:t xml:space="preserve">a gestão associada de serviços </w:t>
      </w:r>
      <w:r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públicos na execução de projetos de infraestrutura rodoviária, abrangendo pavimentação, drenagens pluviais,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pintura e sinalização de vias, execução de meios fios,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manutenção e conservação de vias e espaços públicos no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perímetro urbano e rural e demais serviços específicos definidos em projetos executivos fornecidos pelos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Municípios consorciados, bem como o fornecimento de bens e materiais, atendendo as necessidades 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Municípios consorciados ao CIMAM e, em conformidade, com o contrato de consórcio público e posteriores</w:t>
      </w:r>
      <w:r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alterações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contratuais,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deliberações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assembleia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geral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consórcio. </w:t>
      </w:r>
    </w:p>
    <w:p w14:paraId="7549B81D" w14:textId="52012105" w:rsidR="00FF4F9E" w:rsidRPr="00F252C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Fica igualmente ratificada, no âmbito do Município, a Resolução n° 007/2022 de 20 de outubro de 2022, que </w:t>
      </w:r>
      <w:r>
        <w:rPr>
          <w:rFonts w:ascii="Arial" w:hAnsi="Arial" w:cs="Arial"/>
          <w:bCs/>
          <w:sz w:val="24"/>
          <w:szCs w:val="24"/>
        </w:rPr>
        <w:t xml:space="preserve">dispõe sobre a instituição do Programa SC Noroeste no âmbito do CIMAM - Consórcio Intermunicipal </w:t>
      </w:r>
      <w:proofErr w:type="spellStart"/>
      <w:r>
        <w:rPr>
          <w:rFonts w:ascii="Arial" w:hAnsi="Arial" w:cs="Arial"/>
          <w:bCs/>
          <w:sz w:val="24"/>
          <w:szCs w:val="24"/>
        </w:rPr>
        <w:t>Multifinalitário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AMNOROESTE e dá outras providências, conforme Anexo Único da presente Lei.</w:t>
      </w:r>
    </w:p>
    <w:p w14:paraId="4CAA7227" w14:textId="105C9037" w:rsidR="00FF4F9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Para todos os efeitos legais, os dispositivos da Resolução referida no artigo anterior, bem como o contrato ou ato administrativo de adesão ao referido Programa, serão considerados texto legal.</w:t>
      </w:r>
    </w:p>
    <w:p w14:paraId="41EA1749" w14:textId="77777777" w:rsidR="00FF4F9E" w:rsidRDefault="00FF4F9E" w:rsidP="00FF4F9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Fica autorizado o repasse de recursos financeiros por parte do Município ao Consórcio, visando atender os objetivos, as finalidades e a execução dos serviços do Programa SC Noroeste – PSCN, de conformidade com o contrato ou ato administrativo firmado para esse fim, segundo os valores definidos </w:t>
      </w:r>
      <w:r>
        <w:rPr>
          <w:rFonts w:ascii="Arial" w:hAnsi="Arial" w:cs="Arial"/>
          <w:color w:val="000009"/>
          <w:sz w:val="24"/>
          <w:szCs w:val="24"/>
        </w:rPr>
        <w:t>em Assembleia Geral Ordinária ou Extraordinária para a estruturação e</w:t>
      </w:r>
      <w:r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9"/>
          <w:sz w:val="24"/>
          <w:szCs w:val="24"/>
        </w:rPr>
        <w:t>manutenção</w:t>
      </w:r>
      <w:r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9"/>
          <w:sz w:val="24"/>
          <w:szCs w:val="24"/>
        </w:rPr>
        <w:t>das</w:t>
      </w:r>
      <w:r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9"/>
          <w:sz w:val="24"/>
          <w:szCs w:val="24"/>
        </w:rPr>
        <w:t>atividades</w:t>
      </w:r>
      <w:r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9"/>
          <w:sz w:val="24"/>
          <w:szCs w:val="24"/>
        </w:rPr>
        <w:t>do programa.</w:t>
      </w:r>
    </w:p>
    <w:p w14:paraId="4C8C328C" w14:textId="77777777" w:rsidR="00FF4F9E" w:rsidRDefault="00FF4F9E" w:rsidP="00FF4F9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37F9ADD" w14:textId="1ACF7A40" w:rsidR="00FF4F9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5º</w:t>
      </w:r>
      <w:r>
        <w:rPr>
          <w:rFonts w:ascii="Arial" w:hAnsi="Arial" w:cs="Arial"/>
          <w:sz w:val="24"/>
          <w:szCs w:val="24"/>
        </w:rPr>
        <w:t xml:space="preserve"> As despesas decorrentes da presente Lei serão à conta do orçamento do Município vigente à época ou em crédito adicionais a serem abertos para tal fim.</w:t>
      </w:r>
    </w:p>
    <w:p w14:paraId="2491B621" w14:textId="77777777" w:rsidR="002532A2" w:rsidRDefault="002532A2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9DAE3C1" w14:textId="2D714C2F" w:rsidR="00FF4F9E" w:rsidRDefault="00FF4F9E" w:rsidP="00F252C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 </w:t>
      </w:r>
      <w:r>
        <w:rPr>
          <w:rFonts w:ascii="Arial" w:hAnsi="Arial" w:cs="Arial"/>
          <w:sz w:val="24"/>
          <w:szCs w:val="24"/>
        </w:rPr>
        <w:t>Revogam-se as disposições em contrário.</w:t>
      </w:r>
    </w:p>
    <w:p w14:paraId="24E225DA" w14:textId="12D2CFF9" w:rsidR="002532A2" w:rsidRDefault="00FF4F9E" w:rsidP="002532A2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5AED896A" w14:textId="77777777" w:rsidR="00FF4F9E" w:rsidRDefault="00FF4F9E" w:rsidP="00FF4F9E">
      <w:pPr>
        <w:spacing w:line="244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5BD846B" w14:textId="1F224022" w:rsidR="00FF4F9E" w:rsidRDefault="00F252CE" w:rsidP="00F252CE">
      <w:pPr>
        <w:spacing w:line="244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Novo Horizonte/SC</w:t>
      </w:r>
    </w:p>
    <w:p w14:paraId="00032AB4" w14:textId="1CA5EEDC" w:rsidR="00F252CE" w:rsidRDefault="00F252CE" w:rsidP="00F252CE">
      <w:pPr>
        <w:spacing w:line="244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3</w:t>
      </w:r>
      <w:r w:rsidR="002532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532A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328DDFB4" w14:textId="77777777" w:rsidR="00FF4F9E" w:rsidRDefault="00FF4F9E" w:rsidP="00FF4F9E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07CBC646" w14:textId="77777777" w:rsidR="00FF4F9E" w:rsidRDefault="00FF4F9E" w:rsidP="00FF4F9E">
      <w:pPr>
        <w:spacing w:line="244" w:lineRule="auto"/>
        <w:jc w:val="both"/>
        <w:rPr>
          <w:rFonts w:ascii="Arial" w:hAnsi="Arial" w:cs="Arial"/>
          <w:b/>
          <w:sz w:val="24"/>
          <w:szCs w:val="24"/>
        </w:rPr>
      </w:pPr>
    </w:p>
    <w:p w14:paraId="2F8222A7" w14:textId="1B796A8C" w:rsidR="00FF4F9E" w:rsidRDefault="00F252CE" w:rsidP="002532A2">
      <w:pPr>
        <w:spacing w:after="0" w:line="24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</w:t>
      </w:r>
    </w:p>
    <w:p w14:paraId="2E78357D" w14:textId="256FA8CC" w:rsidR="00FF4F9E" w:rsidRDefault="00F252CE" w:rsidP="002532A2">
      <w:pPr>
        <w:spacing w:after="0" w:line="24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VANDERLEI SANAGIOTTO</w:t>
      </w:r>
    </w:p>
    <w:p w14:paraId="54A8C790" w14:textId="77777777" w:rsidR="00FF4F9E" w:rsidRDefault="00FF4F9E" w:rsidP="002532A2">
      <w:pPr>
        <w:spacing w:after="0" w:line="24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69FCC044" w14:textId="021AA3D0" w:rsidR="00FF4F9E" w:rsidRPr="002532A2" w:rsidRDefault="00FF4F9E" w:rsidP="00FF4F9E">
      <w:pPr>
        <w:rPr>
          <w:rFonts w:ascii="Arial" w:hAnsi="Arial" w:cs="Arial"/>
          <w:sz w:val="24"/>
          <w:szCs w:val="24"/>
        </w:rPr>
      </w:pPr>
    </w:p>
    <w:p w14:paraId="530B1716" w14:textId="3C7E0680" w:rsidR="00FF4F9E" w:rsidRPr="002532A2" w:rsidRDefault="002532A2" w:rsidP="00FF4F9E">
      <w:pPr>
        <w:rPr>
          <w:rFonts w:ascii="Arial" w:hAnsi="Arial" w:cs="Arial"/>
          <w:sz w:val="24"/>
          <w:szCs w:val="24"/>
        </w:rPr>
      </w:pPr>
      <w:r w:rsidRPr="002532A2">
        <w:rPr>
          <w:rFonts w:ascii="Arial" w:hAnsi="Arial" w:cs="Arial"/>
          <w:sz w:val="24"/>
          <w:szCs w:val="24"/>
        </w:rPr>
        <w:t>Registre-se</w:t>
      </w:r>
    </w:p>
    <w:p w14:paraId="49CC39C9" w14:textId="378E2FAB" w:rsidR="002532A2" w:rsidRPr="002532A2" w:rsidRDefault="002532A2" w:rsidP="00FF4F9E">
      <w:pPr>
        <w:rPr>
          <w:rFonts w:ascii="Arial" w:hAnsi="Arial" w:cs="Arial"/>
          <w:sz w:val="24"/>
          <w:szCs w:val="24"/>
        </w:rPr>
      </w:pPr>
      <w:r w:rsidRPr="002532A2">
        <w:rPr>
          <w:rFonts w:ascii="Arial" w:hAnsi="Arial" w:cs="Arial"/>
          <w:sz w:val="24"/>
          <w:szCs w:val="24"/>
        </w:rPr>
        <w:t>Publique-se</w:t>
      </w:r>
    </w:p>
    <w:p w14:paraId="641E1E32" w14:textId="72795514" w:rsidR="00FF4F9E" w:rsidRDefault="00FF4F9E" w:rsidP="00FF4F9E"/>
    <w:p w14:paraId="33C1D634" w14:textId="2E435F22" w:rsidR="00FF4F9E" w:rsidRDefault="00FF4F9E" w:rsidP="00FF4F9E"/>
    <w:p w14:paraId="69A577D0" w14:textId="0BF245F3" w:rsidR="00FF4F9E" w:rsidRDefault="00FF4F9E" w:rsidP="00FF4F9E"/>
    <w:p w14:paraId="4765521D" w14:textId="77777777" w:rsidR="00670560" w:rsidRDefault="00670560" w:rsidP="00FF4F9E"/>
    <w:p w14:paraId="394B2221" w14:textId="1269199E" w:rsidR="00F252CE" w:rsidRDefault="00F252CE" w:rsidP="00FF4F9E"/>
    <w:p w14:paraId="65087CC4" w14:textId="11A75827" w:rsidR="00F252CE" w:rsidRDefault="00F252CE" w:rsidP="00FF4F9E"/>
    <w:p w14:paraId="5BED87B0" w14:textId="77777777" w:rsidR="00F252CE" w:rsidRDefault="00F252CE" w:rsidP="00FF4F9E"/>
    <w:p w14:paraId="312D249E" w14:textId="2BE29519" w:rsidR="00FF4F9E" w:rsidRDefault="00FF4F9E" w:rsidP="00FF4F9E"/>
    <w:p w14:paraId="2E7E9AF1" w14:textId="4A0AC9E2" w:rsidR="00FF4F9E" w:rsidRDefault="00FF4F9E" w:rsidP="00FF4F9E"/>
    <w:p w14:paraId="1AEFB962" w14:textId="0C1816CA" w:rsidR="00FF4F9E" w:rsidRDefault="00FF4F9E" w:rsidP="00FF4F9E"/>
    <w:p w14:paraId="314ABD5B" w14:textId="13295CA1" w:rsidR="00FF4F9E" w:rsidRDefault="00FF4F9E" w:rsidP="00FF4F9E"/>
    <w:p w14:paraId="2068F28E" w14:textId="77777777" w:rsidR="00FF4F9E" w:rsidRDefault="00FF4F9E" w:rsidP="00FF4F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ANEXO ÚNICO</w:t>
      </w:r>
    </w:p>
    <w:p w14:paraId="5EC040A9" w14:textId="230F35FF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 nº</w:t>
      </w:r>
      <w:r w:rsidR="002532A2">
        <w:rPr>
          <w:rFonts w:ascii="Arial" w:hAnsi="Arial" w:cs="Arial"/>
          <w:sz w:val="24"/>
          <w:szCs w:val="24"/>
        </w:rPr>
        <w:t xml:space="preserve"> 674</w:t>
      </w:r>
      <w:r>
        <w:rPr>
          <w:rFonts w:ascii="Arial" w:hAnsi="Arial" w:cs="Arial"/>
          <w:sz w:val="24"/>
          <w:szCs w:val="24"/>
        </w:rPr>
        <w:t xml:space="preserve"> de</w:t>
      </w:r>
      <w:r w:rsidR="00F252CE">
        <w:rPr>
          <w:rFonts w:ascii="Arial" w:hAnsi="Arial" w:cs="Arial"/>
          <w:sz w:val="24"/>
          <w:szCs w:val="24"/>
        </w:rPr>
        <w:t xml:space="preserve"> 3</w:t>
      </w:r>
      <w:r w:rsidR="002532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532A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</w:t>
      </w:r>
    </w:p>
    <w:p w14:paraId="107D703C" w14:textId="77777777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</w:p>
    <w:p w14:paraId="3747634C" w14:textId="77777777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</w:p>
    <w:p w14:paraId="48B9289C" w14:textId="77777777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</w:p>
    <w:p w14:paraId="0257C5E3" w14:textId="77777777" w:rsidR="00FF4F9E" w:rsidRDefault="00FF4F9E" w:rsidP="00FF4F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RESOLUÇÃO N° 007/2022 DE 20 DE OUTUBRO DE 2022, QUE </w:t>
      </w:r>
      <w:r>
        <w:rPr>
          <w:rFonts w:ascii="Arial" w:hAnsi="Arial" w:cs="Arial"/>
          <w:b/>
          <w:bCs/>
          <w:sz w:val="24"/>
          <w:szCs w:val="24"/>
        </w:rPr>
        <w:t>DISPÕE SOBRE A INSTITUIÇÃO DO PROGRAMA SC NOROESTE NO ÂMBITO DO CIMAM - CONSÓRCIO INTERMUNICIPAL MULTIFINALITÁRIO DA AMNOROESTE E CONTRATO DE ADESÃO AO PROGRAMA.</w:t>
      </w:r>
    </w:p>
    <w:p w14:paraId="7C4F4770" w14:textId="144359F5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</w:p>
    <w:p w14:paraId="76DEBEA7" w14:textId="77777777" w:rsidR="00F252CE" w:rsidRDefault="00F252CE" w:rsidP="00FF4F9E">
      <w:pPr>
        <w:jc w:val="center"/>
        <w:rPr>
          <w:rFonts w:ascii="Arial" w:hAnsi="Arial" w:cs="Arial"/>
          <w:sz w:val="24"/>
          <w:szCs w:val="24"/>
        </w:rPr>
      </w:pPr>
    </w:p>
    <w:p w14:paraId="66CD158B" w14:textId="77777777" w:rsidR="00F252CE" w:rsidRDefault="00F252CE" w:rsidP="00F252CE">
      <w:pPr>
        <w:spacing w:line="244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Novo Horizonte/SC</w:t>
      </w:r>
    </w:p>
    <w:p w14:paraId="64C0630A" w14:textId="40F14D28" w:rsidR="00F252CE" w:rsidRDefault="00F252CE" w:rsidP="00F252CE">
      <w:pPr>
        <w:spacing w:line="244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3</w:t>
      </w:r>
      <w:r w:rsidR="002532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532A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2022.</w:t>
      </w:r>
    </w:p>
    <w:p w14:paraId="43A465E7" w14:textId="77777777" w:rsidR="00F252CE" w:rsidRDefault="00F252CE" w:rsidP="00F252CE">
      <w:pPr>
        <w:spacing w:line="244" w:lineRule="auto"/>
        <w:jc w:val="both"/>
        <w:rPr>
          <w:rFonts w:ascii="Arial" w:hAnsi="Arial" w:cs="Arial"/>
          <w:sz w:val="24"/>
          <w:szCs w:val="24"/>
        </w:rPr>
      </w:pPr>
    </w:p>
    <w:p w14:paraId="14E61EA5" w14:textId="77777777" w:rsidR="00F252CE" w:rsidRDefault="00F252CE" w:rsidP="00F252CE">
      <w:pPr>
        <w:spacing w:line="244" w:lineRule="auto"/>
        <w:jc w:val="both"/>
        <w:rPr>
          <w:rFonts w:ascii="Arial" w:hAnsi="Arial" w:cs="Arial"/>
          <w:b/>
          <w:sz w:val="24"/>
          <w:szCs w:val="24"/>
        </w:rPr>
      </w:pPr>
    </w:p>
    <w:p w14:paraId="5B325D9B" w14:textId="77777777" w:rsidR="00F252CE" w:rsidRDefault="00F252CE" w:rsidP="00F252CE">
      <w:pPr>
        <w:spacing w:line="24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</w:t>
      </w:r>
    </w:p>
    <w:p w14:paraId="363DEFF5" w14:textId="77777777" w:rsidR="00F252CE" w:rsidRDefault="00F252CE" w:rsidP="00F252CE">
      <w:pPr>
        <w:spacing w:line="24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VANDERLEI SANAGIOTTO</w:t>
      </w:r>
    </w:p>
    <w:p w14:paraId="012B4C05" w14:textId="77777777" w:rsidR="00F252CE" w:rsidRDefault="00F252CE" w:rsidP="00F252CE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75101043" w14:textId="77777777" w:rsidR="00F252CE" w:rsidRDefault="00F252CE" w:rsidP="00F252CE"/>
    <w:p w14:paraId="044CE03E" w14:textId="77777777" w:rsidR="00F252CE" w:rsidRDefault="00F252CE" w:rsidP="00F252CE"/>
    <w:p w14:paraId="087499D1" w14:textId="2676F6F6" w:rsidR="00FF4F9E" w:rsidRDefault="00FF4F9E" w:rsidP="00FF4F9E">
      <w:pPr>
        <w:jc w:val="center"/>
        <w:rPr>
          <w:rFonts w:ascii="Arial" w:hAnsi="Arial" w:cs="Arial"/>
          <w:sz w:val="24"/>
          <w:szCs w:val="24"/>
        </w:rPr>
      </w:pPr>
    </w:p>
    <w:p w14:paraId="288D038A" w14:textId="150BFC4D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07DAE0AE" w14:textId="72EA2A5B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1C67D946" w14:textId="570721C7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47A7B6D8" w14:textId="081E575C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0F0A2490" w14:textId="13296E60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377C05FC" w14:textId="2BFE555D" w:rsidR="00670560" w:rsidRDefault="00670560" w:rsidP="00670560">
      <w:pPr>
        <w:rPr>
          <w:rFonts w:ascii="Arial" w:hAnsi="Arial" w:cs="Arial"/>
          <w:sz w:val="24"/>
          <w:szCs w:val="24"/>
        </w:rPr>
      </w:pPr>
    </w:p>
    <w:p w14:paraId="4A6B17CF" w14:textId="606E7063" w:rsidR="00670560" w:rsidRDefault="007A7BB3" w:rsidP="00670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BFD5856" wp14:editId="5269B983">
            <wp:extent cx="5629275" cy="704850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71F1" w14:textId="6251D436" w:rsidR="007A7BB3" w:rsidRDefault="007A7BB3" w:rsidP="00670560">
      <w:pPr>
        <w:rPr>
          <w:rFonts w:ascii="Arial" w:hAnsi="Arial" w:cs="Arial"/>
          <w:sz w:val="24"/>
          <w:szCs w:val="24"/>
        </w:rPr>
      </w:pPr>
    </w:p>
    <w:p w14:paraId="7846F527" w14:textId="5537DBB1" w:rsidR="007A7BB3" w:rsidRDefault="007A7BB3" w:rsidP="00670560">
      <w:pPr>
        <w:rPr>
          <w:rFonts w:ascii="Arial" w:hAnsi="Arial" w:cs="Arial"/>
          <w:sz w:val="24"/>
          <w:szCs w:val="24"/>
        </w:rPr>
      </w:pPr>
    </w:p>
    <w:p w14:paraId="5AF3FF53" w14:textId="5D96EDD0" w:rsidR="007A7BB3" w:rsidRDefault="007A7BB3" w:rsidP="00670560">
      <w:pPr>
        <w:rPr>
          <w:rFonts w:ascii="Arial" w:hAnsi="Arial" w:cs="Arial"/>
          <w:sz w:val="24"/>
          <w:szCs w:val="24"/>
        </w:rPr>
      </w:pPr>
    </w:p>
    <w:p w14:paraId="022E3C87" w14:textId="42D4B31A" w:rsidR="007A7BB3" w:rsidRDefault="007A7BB3" w:rsidP="00670560">
      <w:pPr>
        <w:rPr>
          <w:rFonts w:ascii="Arial" w:hAnsi="Arial" w:cs="Arial"/>
          <w:sz w:val="24"/>
          <w:szCs w:val="24"/>
        </w:rPr>
      </w:pPr>
    </w:p>
    <w:p w14:paraId="74E7BECA" w14:textId="79A9DFB4" w:rsidR="007A7BB3" w:rsidRDefault="007A7BB3" w:rsidP="00670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03550" wp14:editId="2F923F68">
            <wp:extent cx="5476875" cy="73056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BB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7039" w14:textId="77777777" w:rsidR="003241E1" w:rsidRDefault="003241E1" w:rsidP="006234E7">
      <w:pPr>
        <w:spacing w:after="0" w:line="240" w:lineRule="auto"/>
      </w:pPr>
      <w:r>
        <w:separator/>
      </w:r>
    </w:p>
  </w:endnote>
  <w:endnote w:type="continuationSeparator" w:id="0">
    <w:p w14:paraId="37ED5E2F" w14:textId="77777777" w:rsidR="003241E1" w:rsidRDefault="003241E1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9920" w14:textId="77777777" w:rsidR="003241E1" w:rsidRDefault="003241E1" w:rsidP="006234E7">
      <w:pPr>
        <w:spacing w:after="0" w:line="240" w:lineRule="auto"/>
      </w:pPr>
      <w:r>
        <w:separator/>
      </w:r>
    </w:p>
  </w:footnote>
  <w:footnote w:type="continuationSeparator" w:id="0">
    <w:p w14:paraId="76C226AE" w14:textId="77777777" w:rsidR="003241E1" w:rsidRDefault="003241E1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4ADAF4FD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7592D7F3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043459D2" wp14:editId="676676DF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D73876E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741F4E1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7002CA7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361E7E2A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CF55EAF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54AD9"/>
    <w:rsid w:val="00054D29"/>
    <w:rsid w:val="00061357"/>
    <w:rsid w:val="0008263B"/>
    <w:rsid w:val="000962CC"/>
    <w:rsid w:val="000E283B"/>
    <w:rsid w:val="0010318F"/>
    <w:rsid w:val="00110616"/>
    <w:rsid w:val="001349B7"/>
    <w:rsid w:val="001410B9"/>
    <w:rsid w:val="00144436"/>
    <w:rsid w:val="0016662A"/>
    <w:rsid w:val="00166DCD"/>
    <w:rsid w:val="00173F91"/>
    <w:rsid w:val="001C4C44"/>
    <w:rsid w:val="001E1BEA"/>
    <w:rsid w:val="001E220D"/>
    <w:rsid w:val="00213AE3"/>
    <w:rsid w:val="00224E08"/>
    <w:rsid w:val="00232FD6"/>
    <w:rsid w:val="00237FFB"/>
    <w:rsid w:val="00244E19"/>
    <w:rsid w:val="0025009F"/>
    <w:rsid w:val="00250ACC"/>
    <w:rsid w:val="002532A2"/>
    <w:rsid w:val="002533C2"/>
    <w:rsid w:val="00255723"/>
    <w:rsid w:val="0025693E"/>
    <w:rsid w:val="002647DB"/>
    <w:rsid w:val="00271339"/>
    <w:rsid w:val="00272EC2"/>
    <w:rsid w:val="002858EC"/>
    <w:rsid w:val="002869A9"/>
    <w:rsid w:val="00294FF3"/>
    <w:rsid w:val="002B42B9"/>
    <w:rsid w:val="002B4C72"/>
    <w:rsid w:val="002E1E59"/>
    <w:rsid w:val="002E6BB0"/>
    <w:rsid w:val="002F6EF6"/>
    <w:rsid w:val="003230AC"/>
    <w:rsid w:val="003241E1"/>
    <w:rsid w:val="0036095E"/>
    <w:rsid w:val="00381BA7"/>
    <w:rsid w:val="00387680"/>
    <w:rsid w:val="003A65F9"/>
    <w:rsid w:val="003B5864"/>
    <w:rsid w:val="003C3B8A"/>
    <w:rsid w:val="003D2FFE"/>
    <w:rsid w:val="003E09BE"/>
    <w:rsid w:val="003F1083"/>
    <w:rsid w:val="0040123C"/>
    <w:rsid w:val="00407E96"/>
    <w:rsid w:val="0042185B"/>
    <w:rsid w:val="00444782"/>
    <w:rsid w:val="0045735F"/>
    <w:rsid w:val="0048181F"/>
    <w:rsid w:val="00486CD4"/>
    <w:rsid w:val="004A72CA"/>
    <w:rsid w:val="004C2739"/>
    <w:rsid w:val="004D14BB"/>
    <w:rsid w:val="004E12A7"/>
    <w:rsid w:val="004E2955"/>
    <w:rsid w:val="004F4F28"/>
    <w:rsid w:val="005003D0"/>
    <w:rsid w:val="005142A5"/>
    <w:rsid w:val="005264A0"/>
    <w:rsid w:val="00527193"/>
    <w:rsid w:val="00546A85"/>
    <w:rsid w:val="005A0A9B"/>
    <w:rsid w:val="005A5EC1"/>
    <w:rsid w:val="005B0EF4"/>
    <w:rsid w:val="005C741F"/>
    <w:rsid w:val="005E756B"/>
    <w:rsid w:val="006234E7"/>
    <w:rsid w:val="00630605"/>
    <w:rsid w:val="006505F4"/>
    <w:rsid w:val="0065483C"/>
    <w:rsid w:val="006615F7"/>
    <w:rsid w:val="006645DE"/>
    <w:rsid w:val="00670560"/>
    <w:rsid w:val="00690BE3"/>
    <w:rsid w:val="006C160C"/>
    <w:rsid w:val="006D29D8"/>
    <w:rsid w:val="007149C8"/>
    <w:rsid w:val="00727B74"/>
    <w:rsid w:val="00727E77"/>
    <w:rsid w:val="0075073A"/>
    <w:rsid w:val="0075337B"/>
    <w:rsid w:val="0076196E"/>
    <w:rsid w:val="00773FD5"/>
    <w:rsid w:val="00786FFB"/>
    <w:rsid w:val="00791578"/>
    <w:rsid w:val="0079503D"/>
    <w:rsid w:val="007956D0"/>
    <w:rsid w:val="007A7BB3"/>
    <w:rsid w:val="007C2835"/>
    <w:rsid w:val="007D1AC4"/>
    <w:rsid w:val="007D3BD8"/>
    <w:rsid w:val="007E6B43"/>
    <w:rsid w:val="00802580"/>
    <w:rsid w:val="00813C34"/>
    <w:rsid w:val="00835BBB"/>
    <w:rsid w:val="0084594A"/>
    <w:rsid w:val="008501A0"/>
    <w:rsid w:val="008B0683"/>
    <w:rsid w:val="008B1F80"/>
    <w:rsid w:val="008E60DD"/>
    <w:rsid w:val="00932221"/>
    <w:rsid w:val="009409EA"/>
    <w:rsid w:val="00947951"/>
    <w:rsid w:val="00962338"/>
    <w:rsid w:val="00976C10"/>
    <w:rsid w:val="009770C7"/>
    <w:rsid w:val="009D3D1E"/>
    <w:rsid w:val="009E5E1E"/>
    <w:rsid w:val="009F39EC"/>
    <w:rsid w:val="009F44C9"/>
    <w:rsid w:val="009F4FF2"/>
    <w:rsid w:val="009F61D1"/>
    <w:rsid w:val="00A11511"/>
    <w:rsid w:val="00A4179E"/>
    <w:rsid w:val="00A738F1"/>
    <w:rsid w:val="00A8669B"/>
    <w:rsid w:val="00AE5938"/>
    <w:rsid w:val="00AE6C88"/>
    <w:rsid w:val="00B01D2E"/>
    <w:rsid w:val="00B23D3D"/>
    <w:rsid w:val="00B33806"/>
    <w:rsid w:val="00B35A02"/>
    <w:rsid w:val="00B37D3F"/>
    <w:rsid w:val="00B459B3"/>
    <w:rsid w:val="00B707B3"/>
    <w:rsid w:val="00B7322D"/>
    <w:rsid w:val="00B8438E"/>
    <w:rsid w:val="00B94076"/>
    <w:rsid w:val="00B97166"/>
    <w:rsid w:val="00BB3235"/>
    <w:rsid w:val="00BD2B9C"/>
    <w:rsid w:val="00BE5A36"/>
    <w:rsid w:val="00C23773"/>
    <w:rsid w:val="00C334E9"/>
    <w:rsid w:val="00C35E7B"/>
    <w:rsid w:val="00C44861"/>
    <w:rsid w:val="00C45EA2"/>
    <w:rsid w:val="00C573C3"/>
    <w:rsid w:val="00C64467"/>
    <w:rsid w:val="00C64956"/>
    <w:rsid w:val="00C735E4"/>
    <w:rsid w:val="00C91173"/>
    <w:rsid w:val="00CA5A1B"/>
    <w:rsid w:val="00CB1677"/>
    <w:rsid w:val="00CF774D"/>
    <w:rsid w:val="00D01AEE"/>
    <w:rsid w:val="00D10BAA"/>
    <w:rsid w:val="00D1153E"/>
    <w:rsid w:val="00D36F51"/>
    <w:rsid w:val="00D472B2"/>
    <w:rsid w:val="00D56A9B"/>
    <w:rsid w:val="00D74E7B"/>
    <w:rsid w:val="00D86F32"/>
    <w:rsid w:val="00DA5FB1"/>
    <w:rsid w:val="00DC5721"/>
    <w:rsid w:val="00DD0662"/>
    <w:rsid w:val="00DD4FEE"/>
    <w:rsid w:val="00E0220C"/>
    <w:rsid w:val="00E02EC4"/>
    <w:rsid w:val="00E04FCE"/>
    <w:rsid w:val="00E14176"/>
    <w:rsid w:val="00E14179"/>
    <w:rsid w:val="00E50C83"/>
    <w:rsid w:val="00E57789"/>
    <w:rsid w:val="00E75D5A"/>
    <w:rsid w:val="00EA68FE"/>
    <w:rsid w:val="00ED2AB8"/>
    <w:rsid w:val="00ED3B0A"/>
    <w:rsid w:val="00ED64EC"/>
    <w:rsid w:val="00EE118F"/>
    <w:rsid w:val="00F0201A"/>
    <w:rsid w:val="00F071AE"/>
    <w:rsid w:val="00F11B34"/>
    <w:rsid w:val="00F144C3"/>
    <w:rsid w:val="00F252CE"/>
    <w:rsid w:val="00F5035B"/>
    <w:rsid w:val="00F97219"/>
    <w:rsid w:val="00FA216D"/>
    <w:rsid w:val="00FA49BA"/>
    <w:rsid w:val="00FE7FEF"/>
    <w:rsid w:val="00FF2D9A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C133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86CD4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paragraph" w:customStyle="1" w:styleId="EMENTADEJURISPRUDENCIA">
    <w:name w:val="EMENTA DE JURISPRUDENCIA"/>
    <w:rsid w:val="00486CD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4F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4F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05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3D5E-96F2-4A05-8D36-534B15B0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2022-11-30T10:21:00Z</cp:lastPrinted>
  <dcterms:created xsi:type="dcterms:W3CDTF">2022-11-30T10:17:00Z</dcterms:created>
  <dcterms:modified xsi:type="dcterms:W3CDTF">2022-11-30T10:59:00Z</dcterms:modified>
</cp:coreProperties>
</file>