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FA67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A920202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E63D03B" w14:textId="65DB92B6" w:rsidR="00FF3BBD" w:rsidRPr="00E70DAF" w:rsidRDefault="00C3186F" w:rsidP="00FF3B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PORTARIA nº </w:t>
      </w:r>
      <w:r w:rsidR="009C4D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0</w:t>
      </w:r>
      <w:r w:rsidR="00F42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92</w:t>
      </w:r>
      <w:r w:rsidR="007A3357" w:rsidRPr="00E70D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</w:t>
      </w:r>
      <w:r w:rsidR="006F3A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1</w:t>
      </w:r>
      <w:r w:rsidR="00F42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0</w:t>
      </w:r>
      <w:r w:rsidR="00232140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</w:t>
      </w:r>
      <w:r w:rsidR="00F42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agosto</w:t>
      </w:r>
      <w:r w:rsidR="006F3A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de 20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F42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</w:p>
    <w:p w14:paraId="1638488B" w14:textId="77777777" w:rsidR="00FF3BBD" w:rsidRPr="00D6587C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0843BF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189A3B" w14:textId="7582219C" w:rsidR="00FF3BBD" w:rsidRPr="004F3DDA" w:rsidRDefault="00F42F7E" w:rsidP="00FF3BB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CONCEDE</w:t>
      </w:r>
      <w:r w:rsidR="00B94C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</w:t>
      </w:r>
      <w:r w:rsidR="00D209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LICENÇA PARA TRATAMENTO DE SAÚDE A</w:t>
      </w:r>
      <w:r w:rsidR="00682C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SERVIDOR </w:t>
      </w:r>
      <w:r w:rsidR="00D661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PUBLICO</w:t>
      </w:r>
      <w:r w:rsidR="00376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MUNICIPAL</w:t>
      </w:r>
      <w:r w:rsidR="00175D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DÁ OUTRAS PROV</w:t>
      </w:r>
      <w:r w:rsidR="00FF3B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IDÊ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NCIAS.</w:t>
      </w:r>
    </w:p>
    <w:p w14:paraId="0CE195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365D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B324BC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51710" w14:textId="77777777" w:rsidR="00FF3BBD" w:rsidRPr="004F3DDA" w:rsidRDefault="00175D81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Prefeito Municipal 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Novo Horizonte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00759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artigo 55, da lei Orgânica Municipal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demais normas vigentes.</w:t>
      </w:r>
    </w:p>
    <w:p w14:paraId="52A2A7B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507F3D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223DF8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05B03C2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70396D6D" w14:textId="15228D72" w:rsidR="00FF3BBD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42F7E">
        <w:rPr>
          <w:rFonts w:ascii="Times New Roman" w:eastAsia="Times New Roman" w:hAnsi="Times New Roman" w:cs="Times New Roman"/>
          <w:sz w:val="24"/>
          <w:szCs w:val="24"/>
          <w:lang w:eastAsia="pt-BR"/>
        </w:rPr>
        <w:t>Concede</w:t>
      </w:r>
      <w:r w:rsidR="00B94C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>licença para tratamento</w:t>
      </w:r>
      <w:r w:rsidR="004F46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saúde a</w:t>
      </w:r>
      <w:r w:rsidR="00D661EA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 Público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C0E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Heremi José Mariott</w:t>
      </w:r>
      <w:r w:rsidR="00175D8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A33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matrícula</w:t>
      </w:r>
      <w:r w:rsidR="005C0EB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7A33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5C0EBB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5C0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8</w:t>
      </w:r>
      <w:r w:rsidR="00232140" w:rsidRPr="009B4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/01</w:t>
      </w:r>
      <w:r w:rsidR="005C0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137/01</w:t>
      </w:r>
      <w:r w:rsidR="002E7289" w:rsidRPr="009B4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E7289">
        <w:rPr>
          <w:rFonts w:ascii="Times New Roman" w:eastAsia="Times New Roman" w:hAnsi="Times New Roman" w:cs="Times New Roman"/>
          <w:sz w:val="24"/>
          <w:szCs w:val="24"/>
          <w:lang w:eastAsia="pt-BR"/>
        </w:rPr>
        <w:t>ocupante</w:t>
      </w:r>
      <w:r w:rsidR="007A33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carg</w:t>
      </w:r>
      <w:r w:rsidR="005C0EBB">
        <w:rPr>
          <w:rFonts w:ascii="Times New Roman" w:eastAsia="Times New Roman" w:hAnsi="Times New Roman" w:cs="Times New Roman"/>
          <w:sz w:val="24"/>
          <w:szCs w:val="24"/>
          <w:lang w:eastAsia="pt-BR"/>
        </w:rPr>
        <w:t>o de Professor</w:t>
      </w:r>
      <w:r w:rsidR="00175D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33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período de </w:t>
      </w:r>
      <w:r w:rsidR="005C0EBB">
        <w:rPr>
          <w:rFonts w:ascii="Times New Roman" w:eastAsia="Times New Roman" w:hAnsi="Times New Roman" w:cs="Times New Roman"/>
          <w:sz w:val="24"/>
          <w:szCs w:val="24"/>
          <w:lang w:eastAsia="pt-BR"/>
        </w:rPr>
        <w:t>60</w:t>
      </w:r>
      <w:r w:rsidR="00C318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5C0EBB">
        <w:rPr>
          <w:rFonts w:ascii="Times New Roman" w:eastAsia="Times New Roman" w:hAnsi="Times New Roman" w:cs="Times New Roman"/>
          <w:sz w:val="24"/>
          <w:szCs w:val="24"/>
          <w:lang w:eastAsia="pt-BR"/>
        </w:rPr>
        <w:t>sessenta</w:t>
      </w:r>
      <w:r w:rsidR="00C3186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2E72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conforme atestado médico em anexo</w:t>
      </w:r>
      <w:r w:rsidR="00F42F7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9990F73" w14:textId="77777777" w:rsidR="00F42F7E" w:rsidRDefault="00F42F7E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27EEB9" w14:textId="77777777" w:rsidR="002F6735" w:rsidRDefault="00FF3BBD" w:rsidP="002F67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F6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2F6735" w:rsidRPr="002F6735">
        <w:rPr>
          <w:rFonts w:ascii="Times New Roman" w:hAnsi="Times New Roman" w:cs="Times New Roman"/>
          <w:sz w:val="24"/>
          <w:szCs w:val="24"/>
        </w:rPr>
        <w:t>Esta Portaria entra em vigor na data de sua publicação</w:t>
      </w:r>
      <w:r w:rsidR="005C0EBB">
        <w:rPr>
          <w:rFonts w:ascii="Times New Roman" w:hAnsi="Times New Roman" w:cs="Times New Roman"/>
          <w:sz w:val="24"/>
          <w:szCs w:val="24"/>
        </w:rPr>
        <w:t>.</w:t>
      </w:r>
    </w:p>
    <w:p w14:paraId="24FE2BD1" w14:textId="5EBC2B79" w:rsidR="008B78C7" w:rsidRPr="00F60C27" w:rsidRDefault="00F60C27" w:rsidP="00F6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45E3A70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8B70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6A26EC" w14:textId="77777777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5463E0B5" w14:textId="0B3F01B2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F42F7E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BA05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42F7E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6F3A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9C4D8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F42F7E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6B069B5" w14:textId="77777777" w:rsidR="00751C4B" w:rsidRDefault="00751C4B" w:rsidP="00F6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D3F217" w14:textId="7278D037" w:rsidR="00751C4B" w:rsidRDefault="00751C4B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FB0BB6" w14:textId="77777777" w:rsidR="00F60C27" w:rsidRPr="004F3DDA" w:rsidRDefault="00F60C27" w:rsidP="00B9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FD172A" w14:textId="04DB7735" w:rsidR="00FF3BBD" w:rsidRDefault="009C4D89" w:rsidP="009C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</w:t>
      </w:r>
    </w:p>
    <w:p w14:paraId="6A6E7C20" w14:textId="77777777" w:rsidR="00751C4B" w:rsidRPr="003B1247" w:rsidRDefault="00CA5E4C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2B9CB79C" w14:textId="77777777" w:rsidR="00751C4B" w:rsidRPr="003B1247" w:rsidRDefault="00751C4B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363CA94C" w14:textId="77777777" w:rsidR="00FF3BBD" w:rsidRPr="004F3DDA" w:rsidRDefault="00FF3BBD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37A957" w14:textId="52F3A28E" w:rsidR="00FF3BBD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AFFA4D" w14:textId="77777777" w:rsidR="00B94C2C" w:rsidRDefault="00B94C2C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85B8E" w14:textId="77777777" w:rsidR="00F60C27" w:rsidRPr="004F3DDA" w:rsidRDefault="00F60C27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8D0E1B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 xml:space="preserve">Registre-se e 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56631281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>Publique-se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  <w:t xml:space="preserve"> Secretário de Administração e Fazenda</w:t>
      </w:r>
    </w:p>
    <w:p w14:paraId="31C9B09C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93108" w14:textId="77777777" w:rsidR="00F60C27" w:rsidRDefault="00F60C27" w:rsidP="00F60C27"/>
    <w:p w14:paraId="272ACA03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FF3BBD" w:rsidRPr="004F3DD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2ACD" w14:textId="77777777" w:rsidR="00D243A1" w:rsidRDefault="00D243A1" w:rsidP="00BA05A6">
      <w:pPr>
        <w:spacing w:after="0" w:line="240" w:lineRule="auto"/>
      </w:pPr>
      <w:r>
        <w:separator/>
      </w:r>
    </w:p>
  </w:endnote>
  <w:endnote w:type="continuationSeparator" w:id="0">
    <w:p w14:paraId="5B02564C" w14:textId="77777777" w:rsidR="00D243A1" w:rsidRDefault="00D243A1" w:rsidP="00BA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68D3" w14:textId="77777777" w:rsidR="00BA05A6" w:rsidRPr="00D042C7" w:rsidRDefault="00BA05A6" w:rsidP="00BA05A6">
    <w:pPr>
      <w:pStyle w:val="Cabealho"/>
      <w:ind w:left="431"/>
      <w:jc w:val="center"/>
      <w:rPr>
        <w:rFonts w:ascii="Bookman Old Style" w:eastAsia="Times New Roman" w:hAnsi="Bookman Old Style" w:cs="Courier New"/>
        <w:b/>
        <w:sz w:val="20"/>
        <w:szCs w:val="20"/>
        <w:lang w:eastAsia="pt-BR"/>
      </w:rPr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Rua José Fabro, 01 – Centro – CEP: 89.998-000</w:t>
    </w:r>
  </w:p>
  <w:p w14:paraId="66A22F68" w14:textId="77777777" w:rsidR="00BA05A6" w:rsidRDefault="00BA05A6" w:rsidP="00BA05A6">
    <w:pPr>
      <w:pStyle w:val="Rodap"/>
      <w:jc w:val="center"/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Fone</w:t>
    </w:r>
    <w:r>
      <w:rPr>
        <w:rFonts w:ascii="Bookman Old Style" w:eastAsia="Times New Roman" w:hAnsi="Bookman Old Style" w:cs="Courier New"/>
        <w:b/>
        <w:sz w:val="20"/>
        <w:szCs w:val="20"/>
        <w:lang w:eastAsia="pt-BR"/>
      </w:rPr>
      <w:t>: (49) 3362 0024 – e-mail – prefeitura</w:t>
    </w: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@novohorizonte.sc.gov.br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C5B4" w14:textId="77777777" w:rsidR="00D243A1" w:rsidRDefault="00D243A1" w:rsidP="00BA05A6">
      <w:pPr>
        <w:spacing w:after="0" w:line="240" w:lineRule="auto"/>
      </w:pPr>
      <w:r>
        <w:separator/>
      </w:r>
    </w:p>
  </w:footnote>
  <w:footnote w:type="continuationSeparator" w:id="0">
    <w:p w14:paraId="4068D199" w14:textId="77777777" w:rsidR="00D243A1" w:rsidRDefault="00D243A1" w:rsidP="00BA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900"/>
      <w:tblW w:w="8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29"/>
      <w:gridCol w:w="7120"/>
    </w:tblGrid>
    <w:tr w:rsidR="00BA05A6" w:rsidRPr="00DE6EA4" w14:paraId="51027580" w14:textId="77777777" w:rsidTr="001A761A">
      <w:trPr>
        <w:trHeight w:val="1533"/>
      </w:trPr>
      <w:tc>
        <w:tcPr>
          <w:tcW w:w="14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7D8EB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E7165D">
            <w:rPr>
              <w:rFonts w:ascii="Times New Roman" w:eastAsia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399D7FE8" wp14:editId="6A40B74D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596432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</w:p>
        <w:p w14:paraId="1265AE2E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ESTADO DE SANTA CATARINA</w:t>
          </w:r>
        </w:p>
        <w:p w14:paraId="61D7D048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Município de Novo Horizonte</w:t>
          </w:r>
        </w:p>
        <w:p w14:paraId="2F5E557D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</w:p>
      </w:tc>
    </w:tr>
  </w:tbl>
  <w:p w14:paraId="66628837" w14:textId="77777777" w:rsidR="00BA05A6" w:rsidRDefault="00BA05A6" w:rsidP="00BA05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96"/>
    <w:rsid w:val="00001A49"/>
    <w:rsid w:val="00007598"/>
    <w:rsid w:val="00047398"/>
    <w:rsid w:val="0005527D"/>
    <w:rsid w:val="000D2FFF"/>
    <w:rsid w:val="000F31F2"/>
    <w:rsid w:val="001134C3"/>
    <w:rsid w:val="00165644"/>
    <w:rsid w:val="00175D81"/>
    <w:rsid w:val="001D5BD1"/>
    <w:rsid w:val="001E2ECC"/>
    <w:rsid w:val="00227577"/>
    <w:rsid w:val="00232140"/>
    <w:rsid w:val="00260817"/>
    <w:rsid w:val="0028429E"/>
    <w:rsid w:val="00286782"/>
    <w:rsid w:val="002C6EEB"/>
    <w:rsid w:val="002E7289"/>
    <w:rsid w:val="002F6735"/>
    <w:rsid w:val="00322D76"/>
    <w:rsid w:val="0037647D"/>
    <w:rsid w:val="00380329"/>
    <w:rsid w:val="00397B26"/>
    <w:rsid w:val="0049148D"/>
    <w:rsid w:val="004F4676"/>
    <w:rsid w:val="005A78A5"/>
    <w:rsid w:val="005C0EBB"/>
    <w:rsid w:val="00613485"/>
    <w:rsid w:val="00677C2A"/>
    <w:rsid w:val="00682CCA"/>
    <w:rsid w:val="00687590"/>
    <w:rsid w:val="006F3AA4"/>
    <w:rsid w:val="00751C4B"/>
    <w:rsid w:val="007A3357"/>
    <w:rsid w:val="007C7F76"/>
    <w:rsid w:val="0081271C"/>
    <w:rsid w:val="00844287"/>
    <w:rsid w:val="008B1BC2"/>
    <w:rsid w:val="008B78C7"/>
    <w:rsid w:val="008C4CCA"/>
    <w:rsid w:val="008D389B"/>
    <w:rsid w:val="00960A58"/>
    <w:rsid w:val="009B259F"/>
    <w:rsid w:val="009B4D04"/>
    <w:rsid w:val="009C05AE"/>
    <w:rsid w:val="009C4D89"/>
    <w:rsid w:val="009E43EB"/>
    <w:rsid w:val="00A00A4B"/>
    <w:rsid w:val="00A37E10"/>
    <w:rsid w:val="00A47F80"/>
    <w:rsid w:val="00A950ED"/>
    <w:rsid w:val="00AB0514"/>
    <w:rsid w:val="00B94C2C"/>
    <w:rsid w:val="00BA05A6"/>
    <w:rsid w:val="00BD3E35"/>
    <w:rsid w:val="00BE54A3"/>
    <w:rsid w:val="00C000E7"/>
    <w:rsid w:val="00C124B7"/>
    <w:rsid w:val="00C3186F"/>
    <w:rsid w:val="00C53696"/>
    <w:rsid w:val="00C64D59"/>
    <w:rsid w:val="00C746A2"/>
    <w:rsid w:val="00CA5E4C"/>
    <w:rsid w:val="00CE1FEF"/>
    <w:rsid w:val="00D2099C"/>
    <w:rsid w:val="00D243A1"/>
    <w:rsid w:val="00D4056C"/>
    <w:rsid w:val="00D6587C"/>
    <w:rsid w:val="00D661EA"/>
    <w:rsid w:val="00DB6A15"/>
    <w:rsid w:val="00E70DAF"/>
    <w:rsid w:val="00ED367E"/>
    <w:rsid w:val="00ED3A2B"/>
    <w:rsid w:val="00F06571"/>
    <w:rsid w:val="00F2706B"/>
    <w:rsid w:val="00F42F7E"/>
    <w:rsid w:val="00F60C27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189"/>
  <w15:docId w15:val="{A7642F02-C9C1-4C8E-BEA6-6943B841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5A6"/>
  </w:style>
  <w:style w:type="paragraph" w:styleId="Rodap">
    <w:name w:val="footer"/>
    <w:basedOn w:val="Normal"/>
    <w:link w:val="Rodap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2021-07-22T11:30:00Z</cp:lastPrinted>
  <dcterms:created xsi:type="dcterms:W3CDTF">2022-08-11T14:16:00Z</dcterms:created>
  <dcterms:modified xsi:type="dcterms:W3CDTF">2022-08-11T14:18:00Z</dcterms:modified>
</cp:coreProperties>
</file>