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EEE0" w14:textId="4F522EFF" w:rsidR="00DD08E9" w:rsidRPr="00123C8C" w:rsidRDefault="00DD08E9" w:rsidP="00DD08E9">
      <w:pPr>
        <w:autoSpaceDE w:val="0"/>
        <w:autoSpaceDN w:val="0"/>
        <w:adjustRightInd w:val="0"/>
        <w:spacing w:after="0" w:line="240" w:lineRule="auto"/>
        <w:jc w:val="both"/>
        <w:rPr>
          <w:rFonts w:ascii="Times New Roman" w:hAnsi="Times New Roman" w:cs="Times New Roman"/>
          <w:b/>
          <w:bCs/>
          <w:sz w:val="24"/>
          <w:szCs w:val="24"/>
        </w:rPr>
      </w:pPr>
      <w:r w:rsidRPr="00123C8C">
        <w:rPr>
          <w:rFonts w:ascii="Times New Roman" w:hAnsi="Times New Roman" w:cs="Times New Roman"/>
          <w:b/>
          <w:bCs/>
          <w:sz w:val="24"/>
          <w:szCs w:val="24"/>
        </w:rPr>
        <w:t>LEI N</w:t>
      </w:r>
      <w:r w:rsidR="00123C8C" w:rsidRPr="00123C8C">
        <w:rPr>
          <w:rFonts w:ascii="Times New Roman" w:hAnsi="Times New Roman" w:cs="Times New Roman"/>
          <w:b/>
          <w:bCs/>
          <w:sz w:val="24"/>
          <w:szCs w:val="24"/>
        </w:rPr>
        <w:t>º</w:t>
      </w:r>
      <w:r w:rsidR="00697DF1">
        <w:rPr>
          <w:rFonts w:ascii="Times New Roman" w:hAnsi="Times New Roman" w:cs="Times New Roman"/>
          <w:b/>
          <w:bCs/>
          <w:sz w:val="24"/>
          <w:szCs w:val="24"/>
        </w:rPr>
        <w:t xml:space="preserve"> 651 </w:t>
      </w:r>
      <w:r w:rsidR="00123C8C" w:rsidRPr="00123C8C">
        <w:rPr>
          <w:rFonts w:ascii="Times New Roman" w:hAnsi="Times New Roman" w:cs="Times New Roman"/>
          <w:b/>
          <w:bCs/>
          <w:sz w:val="24"/>
          <w:szCs w:val="24"/>
        </w:rPr>
        <w:t xml:space="preserve">DE </w:t>
      </w:r>
      <w:r w:rsidR="00697DF1">
        <w:rPr>
          <w:rFonts w:ascii="Times New Roman" w:hAnsi="Times New Roman" w:cs="Times New Roman"/>
          <w:b/>
          <w:bCs/>
          <w:sz w:val="24"/>
          <w:szCs w:val="24"/>
        </w:rPr>
        <w:t>3</w:t>
      </w:r>
      <w:r w:rsidR="00123C8C" w:rsidRPr="00123C8C">
        <w:rPr>
          <w:rFonts w:ascii="Times New Roman" w:hAnsi="Times New Roman" w:cs="Times New Roman"/>
          <w:b/>
          <w:bCs/>
          <w:sz w:val="24"/>
          <w:szCs w:val="24"/>
        </w:rPr>
        <w:t>1 DE MARÇO DE 2022.</w:t>
      </w:r>
    </w:p>
    <w:p w14:paraId="5C02E482"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760546F6"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43802F3F" w14:textId="7104E1B2" w:rsidR="00DD08E9" w:rsidRPr="00123C8C" w:rsidRDefault="00123C8C" w:rsidP="00DD08E9">
      <w:pPr>
        <w:autoSpaceDE w:val="0"/>
        <w:autoSpaceDN w:val="0"/>
        <w:adjustRightInd w:val="0"/>
        <w:spacing w:after="0" w:line="240" w:lineRule="auto"/>
        <w:ind w:left="3402"/>
        <w:jc w:val="both"/>
        <w:rPr>
          <w:rFonts w:ascii="Times New Roman" w:hAnsi="Times New Roman" w:cs="Times New Roman"/>
          <w:b/>
          <w:bCs/>
          <w:sz w:val="24"/>
          <w:szCs w:val="24"/>
        </w:rPr>
      </w:pPr>
      <w:r w:rsidRPr="00123C8C">
        <w:rPr>
          <w:rFonts w:ascii="Times New Roman" w:hAnsi="Times New Roman" w:cs="Times New Roman"/>
          <w:b/>
          <w:bCs/>
          <w:sz w:val="24"/>
          <w:szCs w:val="24"/>
        </w:rPr>
        <w:t>ALTERA O PROTOCOLO DE INTENÇÕES DO CONSÓRCIO PÚBLICO DENOMINADO DE AGÊNCIA REGULADORA INTERMUNICIPAL DE SANEAMENTO (ARIS), ANEXO DA LEI Nº 470/2013 E DÁ OUTRAS PROVIDÊNCIAS.</w:t>
      </w:r>
    </w:p>
    <w:p w14:paraId="27A162AC"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755331B4"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7F880DB0" w14:textId="394E0655" w:rsidR="00DD08E9" w:rsidRPr="00123C8C" w:rsidRDefault="008132A0" w:rsidP="008132A0">
      <w:pPr>
        <w:spacing w:line="240" w:lineRule="auto"/>
        <w:ind w:firstLine="708"/>
        <w:jc w:val="both"/>
        <w:rPr>
          <w:rFonts w:ascii="Times New Roman" w:hAnsi="Times New Roman" w:cs="Times New Roman"/>
          <w:sz w:val="24"/>
          <w:szCs w:val="24"/>
        </w:rPr>
      </w:pPr>
      <w:r w:rsidRPr="001624FD">
        <w:rPr>
          <w:rFonts w:ascii="Times New Roman" w:hAnsi="Times New Roman" w:cs="Times New Roman"/>
          <w:b/>
          <w:sz w:val="24"/>
          <w:szCs w:val="24"/>
        </w:rPr>
        <w:t>VANDERLEI SANAGIOTTO,</w:t>
      </w:r>
      <w:r w:rsidRPr="001624FD">
        <w:rPr>
          <w:rFonts w:ascii="Times New Roman" w:hAnsi="Times New Roman" w:cs="Times New Roman"/>
          <w:sz w:val="24"/>
          <w:szCs w:val="24"/>
        </w:rPr>
        <w:t xml:space="preserve"> Prefeito Municipal de Novo Horizonte, Estado de Santa Catarina, no uso de suas atribuições legais, FAZ SABER, a todos os habitantes do Município de Novo Horizonte – SC, que a Câmara de Vereadores aprovou e eu sanciono e promulgo a presente Lei.</w:t>
      </w:r>
    </w:p>
    <w:p w14:paraId="21820FC7"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15A3FC12" w14:textId="77777777" w:rsidR="00DD08E9" w:rsidRPr="00123C8C" w:rsidRDefault="00DD08E9" w:rsidP="008132A0">
      <w:pPr>
        <w:autoSpaceDE w:val="0"/>
        <w:autoSpaceDN w:val="0"/>
        <w:adjustRightInd w:val="0"/>
        <w:spacing w:after="0" w:line="240" w:lineRule="auto"/>
        <w:ind w:firstLine="708"/>
        <w:jc w:val="both"/>
        <w:rPr>
          <w:rFonts w:ascii="Times New Roman" w:hAnsi="Times New Roman" w:cs="Times New Roman"/>
          <w:sz w:val="24"/>
          <w:szCs w:val="24"/>
        </w:rPr>
      </w:pPr>
      <w:r w:rsidRPr="008132A0">
        <w:rPr>
          <w:rFonts w:ascii="Times New Roman" w:hAnsi="Times New Roman" w:cs="Times New Roman"/>
          <w:b/>
          <w:bCs/>
          <w:sz w:val="24"/>
          <w:szCs w:val="24"/>
        </w:rPr>
        <w:t>Art. 1º</w:t>
      </w:r>
      <w:r w:rsidRPr="00123C8C">
        <w:rPr>
          <w:rFonts w:ascii="Times New Roman" w:hAnsi="Times New Roman" w:cs="Times New Roman"/>
          <w:sz w:val="24"/>
          <w:szCs w:val="24"/>
        </w:rPr>
        <w:t xml:space="preserve"> Nos termos do artigo 12 da Lei Federal nº 11.107, de 06 de abril de 2005, e do artigo 29 do Decreto nº 6.017, de 17 de janeiro de 2007, ficam ratificadas, em todos os seus termos, as alterações realizadas no Protocolo de Intenções, consubstanciado no Contrato de Consórcio Público do consórcio público denominado de Agência Reguladora Intermunicipal de Saneamento (ARIS), firmado entre este Município e o Consórcio Público ARIS, mediante autorização da Lei Municipal nº 470  de 15 de maio de 2013. </w:t>
      </w:r>
    </w:p>
    <w:p w14:paraId="4F09E98C"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4A5183BD" w14:textId="77777777" w:rsidR="00DD08E9" w:rsidRPr="00123C8C" w:rsidRDefault="00DD08E9" w:rsidP="008132A0">
      <w:pPr>
        <w:autoSpaceDE w:val="0"/>
        <w:autoSpaceDN w:val="0"/>
        <w:adjustRightInd w:val="0"/>
        <w:spacing w:after="0" w:line="240" w:lineRule="auto"/>
        <w:ind w:firstLine="708"/>
        <w:jc w:val="both"/>
        <w:rPr>
          <w:rFonts w:ascii="Times New Roman" w:hAnsi="Times New Roman" w:cs="Times New Roman"/>
          <w:sz w:val="24"/>
          <w:szCs w:val="24"/>
        </w:rPr>
      </w:pPr>
      <w:r w:rsidRPr="008132A0">
        <w:rPr>
          <w:rFonts w:ascii="Times New Roman" w:hAnsi="Times New Roman" w:cs="Times New Roman"/>
          <w:b/>
          <w:bCs/>
          <w:sz w:val="24"/>
          <w:szCs w:val="24"/>
        </w:rPr>
        <w:t>Art. 2º</w:t>
      </w:r>
      <w:r w:rsidRPr="00123C8C">
        <w:rPr>
          <w:rFonts w:ascii="Times New Roman" w:hAnsi="Times New Roman" w:cs="Times New Roman"/>
          <w:sz w:val="24"/>
          <w:szCs w:val="24"/>
        </w:rPr>
        <w:t xml:space="preserve"> Fica alterado o art. 18 do Protocolo de Intenções do Consórcio Público denominado de Agência Reguladora Intermunicipal de Saneamento (ARIS), que passa a ter a seguinte redação:</w:t>
      </w:r>
    </w:p>
    <w:p w14:paraId="3437C85F"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5B0EAEC4"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r w:rsidRPr="00123C8C">
        <w:rPr>
          <w:rFonts w:ascii="Times New Roman" w:hAnsi="Times New Roman" w:cs="Times New Roman"/>
          <w:sz w:val="24"/>
          <w:szCs w:val="24"/>
        </w:rPr>
        <w:t>“Art. 18. A Assembleia Geral reunir-se-á ordinariamente no período de 1º de outubro a 31 de janeiro, para proceder às eleições e apreciar o Orçamento, o Plano de Trabalho e a Prestação de Contas, e, extraordinariamente, quando convocada pelo Presidente do Conselho de Administração, por um quinto de seus membros ou pelo Conselho Fiscal, para outras finalidades.”</w:t>
      </w:r>
    </w:p>
    <w:p w14:paraId="5D536F44"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64E06A47" w14:textId="77777777" w:rsidR="00DD08E9" w:rsidRPr="00123C8C" w:rsidRDefault="00DD08E9" w:rsidP="008132A0">
      <w:pPr>
        <w:autoSpaceDE w:val="0"/>
        <w:autoSpaceDN w:val="0"/>
        <w:adjustRightInd w:val="0"/>
        <w:spacing w:after="0" w:line="240" w:lineRule="auto"/>
        <w:ind w:firstLine="708"/>
        <w:jc w:val="both"/>
        <w:rPr>
          <w:rFonts w:ascii="Times New Roman" w:hAnsi="Times New Roman" w:cs="Times New Roman"/>
          <w:sz w:val="24"/>
          <w:szCs w:val="24"/>
        </w:rPr>
      </w:pPr>
      <w:r w:rsidRPr="008132A0">
        <w:rPr>
          <w:rFonts w:ascii="Times New Roman" w:hAnsi="Times New Roman" w:cs="Times New Roman"/>
          <w:b/>
          <w:bCs/>
          <w:sz w:val="24"/>
          <w:szCs w:val="24"/>
        </w:rPr>
        <w:t>Art. 3º</w:t>
      </w:r>
      <w:r w:rsidRPr="00123C8C">
        <w:rPr>
          <w:rFonts w:ascii="Times New Roman" w:hAnsi="Times New Roman" w:cs="Times New Roman"/>
          <w:sz w:val="24"/>
          <w:szCs w:val="24"/>
        </w:rPr>
        <w:t xml:space="preserve"> Fica alterado o § 1º do art. 42 do Protocolo de Intenções do Consórcio Público denominado de Agência Reguladora Intermunicipal de Saneamento (ARIS), que passa a ter a seguinte redação:</w:t>
      </w:r>
    </w:p>
    <w:p w14:paraId="105A1930"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6B84EF6C"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r w:rsidRPr="00123C8C">
        <w:rPr>
          <w:rFonts w:ascii="Times New Roman" w:hAnsi="Times New Roman" w:cs="Times New Roman"/>
          <w:sz w:val="24"/>
          <w:szCs w:val="24"/>
        </w:rPr>
        <w:t>“Art. 42...</w:t>
      </w:r>
    </w:p>
    <w:p w14:paraId="65E1E9C9"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r w:rsidRPr="00123C8C">
        <w:rPr>
          <w:rFonts w:ascii="Times New Roman" w:hAnsi="Times New Roman" w:cs="Times New Roman"/>
          <w:sz w:val="24"/>
          <w:szCs w:val="24"/>
        </w:rPr>
        <w:t>§ 1º É permitida a recondução para o cargo de Diretor-Geral, para mandato de 4(quatro) anos.”</w:t>
      </w:r>
    </w:p>
    <w:p w14:paraId="26D29F0F"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12F590DD" w14:textId="0155BAFB" w:rsidR="00DD08E9" w:rsidRPr="00123C8C" w:rsidRDefault="00DD08E9" w:rsidP="008132A0">
      <w:pPr>
        <w:autoSpaceDE w:val="0"/>
        <w:autoSpaceDN w:val="0"/>
        <w:adjustRightInd w:val="0"/>
        <w:spacing w:after="0" w:line="240" w:lineRule="auto"/>
        <w:ind w:firstLine="708"/>
        <w:jc w:val="both"/>
        <w:rPr>
          <w:rFonts w:ascii="Times New Roman" w:hAnsi="Times New Roman" w:cs="Times New Roman"/>
          <w:sz w:val="24"/>
          <w:szCs w:val="24"/>
        </w:rPr>
      </w:pPr>
      <w:r w:rsidRPr="008132A0">
        <w:rPr>
          <w:rFonts w:ascii="Times New Roman" w:hAnsi="Times New Roman" w:cs="Times New Roman"/>
          <w:b/>
          <w:bCs/>
          <w:sz w:val="24"/>
          <w:szCs w:val="24"/>
        </w:rPr>
        <w:t>Art. 4º</w:t>
      </w:r>
      <w:r w:rsidRPr="00123C8C">
        <w:rPr>
          <w:rFonts w:ascii="Times New Roman" w:hAnsi="Times New Roman" w:cs="Times New Roman"/>
          <w:sz w:val="24"/>
          <w:szCs w:val="24"/>
        </w:rPr>
        <w:t xml:space="preserve"> Fica alterado o Anexo II do Protocolo de Intenções do Consórcio Público denominado de Agência Reguladora Intermunicipal de Saneamento (ARIS), que passa a ter a seguinte redação: </w:t>
      </w:r>
    </w:p>
    <w:p w14:paraId="71C31B17"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64F33305" w14:textId="77777777" w:rsidR="00DD08E9" w:rsidRPr="00123C8C" w:rsidRDefault="00DD08E9" w:rsidP="00DD08E9">
      <w:pPr>
        <w:spacing w:after="120" w:line="360" w:lineRule="auto"/>
        <w:jc w:val="center"/>
        <w:rPr>
          <w:rFonts w:ascii="Times New Roman" w:hAnsi="Times New Roman" w:cs="Times New Roman"/>
          <w:b/>
          <w:sz w:val="24"/>
          <w:szCs w:val="24"/>
          <w:u w:val="single"/>
        </w:rPr>
      </w:pPr>
      <w:r w:rsidRPr="00123C8C">
        <w:rPr>
          <w:rFonts w:ascii="Times New Roman" w:hAnsi="Times New Roman" w:cs="Times New Roman"/>
          <w:b/>
          <w:sz w:val="24"/>
          <w:szCs w:val="24"/>
          <w:u w:val="single"/>
        </w:rPr>
        <w:lastRenderedPageBreak/>
        <w:t>ANEXO II</w:t>
      </w:r>
    </w:p>
    <w:p w14:paraId="60F935C9" w14:textId="77777777" w:rsidR="00DD08E9" w:rsidRPr="00123C8C" w:rsidRDefault="00DD08E9" w:rsidP="00DD08E9">
      <w:pPr>
        <w:spacing w:after="120" w:line="360" w:lineRule="auto"/>
        <w:jc w:val="center"/>
        <w:rPr>
          <w:rFonts w:ascii="Times New Roman" w:hAnsi="Times New Roman" w:cs="Times New Roman"/>
          <w:b/>
          <w:sz w:val="24"/>
          <w:szCs w:val="24"/>
          <w:u w:val="single"/>
        </w:rPr>
      </w:pPr>
      <w:r w:rsidRPr="00123C8C">
        <w:rPr>
          <w:rFonts w:ascii="Times New Roman" w:hAnsi="Times New Roman" w:cs="Times New Roman"/>
          <w:b/>
          <w:sz w:val="24"/>
          <w:szCs w:val="24"/>
          <w:u w:val="single"/>
        </w:rPr>
        <w:t>RELAÇÃO DE CARGOS PÚBLICOS CRIADOS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70" w:type="dxa"/>
          <w:bottom w:w="57" w:type="dxa"/>
          <w:right w:w="70" w:type="dxa"/>
        </w:tblCellMar>
        <w:tblLook w:val="04A0" w:firstRow="1" w:lastRow="0" w:firstColumn="1" w:lastColumn="0" w:noHBand="0" w:noVBand="1"/>
      </w:tblPr>
      <w:tblGrid>
        <w:gridCol w:w="1768"/>
        <w:gridCol w:w="3205"/>
        <w:gridCol w:w="1764"/>
        <w:gridCol w:w="1751"/>
      </w:tblGrid>
      <w:tr w:rsidR="00DD08E9" w:rsidRPr="00123C8C" w14:paraId="32D04427"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53913A3B" w14:textId="77777777" w:rsidR="00DD08E9" w:rsidRPr="00123C8C" w:rsidRDefault="00DD08E9">
            <w:pPr>
              <w:jc w:val="center"/>
              <w:rPr>
                <w:rFonts w:ascii="Times New Roman" w:hAnsi="Times New Roman" w:cs="Times New Roman"/>
                <w:b/>
                <w:sz w:val="24"/>
                <w:szCs w:val="24"/>
              </w:rPr>
            </w:pPr>
            <w:r w:rsidRPr="00123C8C">
              <w:rPr>
                <w:rFonts w:ascii="Times New Roman" w:hAnsi="Times New Roman" w:cs="Times New Roman"/>
                <w:b/>
                <w:sz w:val="24"/>
                <w:szCs w:val="24"/>
              </w:rPr>
              <w:t>Quantidade de Cargos</w:t>
            </w:r>
          </w:p>
        </w:tc>
        <w:tc>
          <w:tcPr>
            <w:tcW w:w="3205" w:type="dxa"/>
            <w:tcBorders>
              <w:top w:val="single" w:sz="6" w:space="0" w:color="auto"/>
              <w:left w:val="single" w:sz="6" w:space="0" w:color="auto"/>
              <w:bottom w:val="single" w:sz="6" w:space="0" w:color="auto"/>
              <w:right w:val="single" w:sz="6" w:space="0" w:color="auto"/>
            </w:tcBorders>
            <w:vAlign w:val="center"/>
            <w:hideMark/>
          </w:tcPr>
          <w:p w14:paraId="0573DDF3" w14:textId="77777777" w:rsidR="00DD08E9" w:rsidRPr="00123C8C" w:rsidRDefault="00DD08E9">
            <w:pPr>
              <w:jc w:val="center"/>
              <w:rPr>
                <w:rFonts w:ascii="Times New Roman" w:hAnsi="Times New Roman" w:cs="Times New Roman"/>
                <w:b/>
                <w:sz w:val="24"/>
                <w:szCs w:val="24"/>
              </w:rPr>
            </w:pPr>
            <w:r w:rsidRPr="00123C8C">
              <w:rPr>
                <w:rFonts w:ascii="Times New Roman" w:hAnsi="Times New Roman" w:cs="Times New Roman"/>
                <w:b/>
                <w:sz w:val="24"/>
                <w:szCs w:val="24"/>
              </w:rPr>
              <w:t>Denominação do Cargo</w:t>
            </w:r>
          </w:p>
        </w:tc>
        <w:tc>
          <w:tcPr>
            <w:tcW w:w="1764" w:type="dxa"/>
            <w:tcBorders>
              <w:top w:val="single" w:sz="6" w:space="0" w:color="auto"/>
              <w:left w:val="single" w:sz="6" w:space="0" w:color="auto"/>
              <w:bottom w:val="single" w:sz="6" w:space="0" w:color="auto"/>
              <w:right w:val="single" w:sz="6" w:space="0" w:color="auto"/>
            </w:tcBorders>
            <w:vAlign w:val="center"/>
            <w:hideMark/>
          </w:tcPr>
          <w:p w14:paraId="49167810" w14:textId="77777777" w:rsidR="00DD08E9" w:rsidRPr="00123C8C" w:rsidRDefault="00DD08E9">
            <w:pPr>
              <w:jc w:val="center"/>
              <w:rPr>
                <w:rFonts w:ascii="Times New Roman" w:hAnsi="Times New Roman" w:cs="Times New Roman"/>
                <w:b/>
                <w:sz w:val="24"/>
                <w:szCs w:val="24"/>
              </w:rPr>
            </w:pPr>
            <w:r w:rsidRPr="00123C8C">
              <w:rPr>
                <w:rFonts w:ascii="Times New Roman" w:hAnsi="Times New Roman" w:cs="Times New Roman"/>
                <w:b/>
                <w:sz w:val="24"/>
                <w:szCs w:val="24"/>
              </w:rPr>
              <w:t>Carga Horária Semanal</w:t>
            </w:r>
          </w:p>
        </w:tc>
        <w:tc>
          <w:tcPr>
            <w:tcW w:w="1751" w:type="dxa"/>
            <w:tcBorders>
              <w:top w:val="single" w:sz="6" w:space="0" w:color="auto"/>
              <w:left w:val="single" w:sz="6" w:space="0" w:color="auto"/>
              <w:bottom w:val="single" w:sz="6" w:space="0" w:color="auto"/>
              <w:right w:val="single" w:sz="6" w:space="0" w:color="auto"/>
            </w:tcBorders>
            <w:vAlign w:val="center"/>
            <w:hideMark/>
          </w:tcPr>
          <w:p w14:paraId="7E08CDE8" w14:textId="77777777" w:rsidR="00DD08E9" w:rsidRPr="00123C8C" w:rsidRDefault="00DD08E9">
            <w:pPr>
              <w:jc w:val="center"/>
              <w:rPr>
                <w:rFonts w:ascii="Times New Roman" w:hAnsi="Times New Roman" w:cs="Times New Roman"/>
                <w:b/>
                <w:sz w:val="24"/>
                <w:szCs w:val="24"/>
              </w:rPr>
            </w:pPr>
            <w:r w:rsidRPr="00123C8C">
              <w:rPr>
                <w:rFonts w:ascii="Times New Roman" w:hAnsi="Times New Roman" w:cs="Times New Roman"/>
                <w:b/>
                <w:sz w:val="24"/>
                <w:szCs w:val="24"/>
              </w:rPr>
              <w:t>Referência Salarial Inicial</w:t>
            </w:r>
          </w:p>
        </w:tc>
      </w:tr>
      <w:tr w:rsidR="00DD08E9" w:rsidRPr="00123C8C" w14:paraId="23AE0742"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7AD36435"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1AB82F81"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Diretor-Geral</w:t>
            </w:r>
          </w:p>
        </w:tc>
        <w:tc>
          <w:tcPr>
            <w:tcW w:w="1764" w:type="dxa"/>
            <w:tcBorders>
              <w:top w:val="single" w:sz="6" w:space="0" w:color="auto"/>
              <w:left w:val="single" w:sz="6" w:space="0" w:color="auto"/>
              <w:bottom w:val="single" w:sz="6" w:space="0" w:color="auto"/>
              <w:right w:val="single" w:sz="6" w:space="0" w:color="auto"/>
            </w:tcBorders>
            <w:vAlign w:val="center"/>
            <w:hideMark/>
          </w:tcPr>
          <w:p w14:paraId="27033138"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40840484"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100</w:t>
            </w:r>
          </w:p>
        </w:tc>
      </w:tr>
      <w:tr w:rsidR="00DD08E9" w:rsidRPr="00123C8C" w14:paraId="3B028217"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66593781"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07B3497A" w14:textId="77777777" w:rsidR="00DD08E9" w:rsidRPr="00123C8C" w:rsidRDefault="00DD08E9">
            <w:pPr>
              <w:rPr>
                <w:rFonts w:ascii="Times New Roman" w:hAnsi="Times New Roman" w:cs="Times New Roman"/>
                <w:sz w:val="24"/>
                <w:szCs w:val="24"/>
              </w:rPr>
            </w:pPr>
            <w:r w:rsidRPr="00123C8C">
              <w:rPr>
                <w:rFonts w:ascii="Times New Roman" w:hAnsi="Times New Roman" w:cs="Times New Roman"/>
                <w:sz w:val="24"/>
                <w:szCs w:val="24"/>
              </w:rPr>
              <w:t>Diretor de Regulação</w:t>
            </w:r>
          </w:p>
        </w:tc>
        <w:tc>
          <w:tcPr>
            <w:tcW w:w="1764" w:type="dxa"/>
            <w:tcBorders>
              <w:top w:val="single" w:sz="6" w:space="0" w:color="auto"/>
              <w:left w:val="single" w:sz="6" w:space="0" w:color="auto"/>
              <w:bottom w:val="single" w:sz="6" w:space="0" w:color="auto"/>
              <w:right w:val="single" w:sz="6" w:space="0" w:color="auto"/>
            </w:tcBorders>
            <w:vAlign w:val="center"/>
            <w:hideMark/>
          </w:tcPr>
          <w:p w14:paraId="0416793B"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6D3590D7"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90</w:t>
            </w:r>
          </w:p>
        </w:tc>
      </w:tr>
      <w:tr w:rsidR="00DD08E9" w:rsidRPr="00123C8C" w14:paraId="165878E9"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6A457B1A"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069090FB"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bCs/>
                <w:sz w:val="24"/>
                <w:szCs w:val="24"/>
              </w:rPr>
              <w:t>Diretor de Administração e Finanças</w:t>
            </w:r>
          </w:p>
        </w:tc>
        <w:tc>
          <w:tcPr>
            <w:tcW w:w="1764" w:type="dxa"/>
            <w:tcBorders>
              <w:top w:val="single" w:sz="6" w:space="0" w:color="auto"/>
              <w:left w:val="single" w:sz="6" w:space="0" w:color="auto"/>
              <w:bottom w:val="single" w:sz="6" w:space="0" w:color="auto"/>
              <w:right w:val="single" w:sz="6" w:space="0" w:color="auto"/>
            </w:tcBorders>
            <w:vAlign w:val="center"/>
            <w:hideMark/>
          </w:tcPr>
          <w:p w14:paraId="73169C50"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45778C91"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90</w:t>
            </w:r>
          </w:p>
        </w:tc>
      </w:tr>
      <w:tr w:rsidR="00DD08E9" w:rsidRPr="00123C8C" w14:paraId="2A5254BB"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5B233B24"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71A0AC44"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Ouvidor</w:t>
            </w:r>
          </w:p>
        </w:tc>
        <w:tc>
          <w:tcPr>
            <w:tcW w:w="1764" w:type="dxa"/>
            <w:tcBorders>
              <w:top w:val="single" w:sz="6" w:space="0" w:color="auto"/>
              <w:left w:val="single" w:sz="6" w:space="0" w:color="auto"/>
              <w:bottom w:val="single" w:sz="6" w:space="0" w:color="auto"/>
              <w:right w:val="single" w:sz="6" w:space="0" w:color="auto"/>
            </w:tcBorders>
            <w:vAlign w:val="center"/>
            <w:hideMark/>
          </w:tcPr>
          <w:p w14:paraId="3BFDA4E4"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0CAB7FCB"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80</w:t>
            </w:r>
          </w:p>
        </w:tc>
      </w:tr>
      <w:tr w:rsidR="00DD08E9" w:rsidRPr="00123C8C" w14:paraId="4A8DADAA"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33895670"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36C5CB9F"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Coordenador de Normatização</w:t>
            </w:r>
          </w:p>
        </w:tc>
        <w:tc>
          <w:tcPr>
            <w:tcW w:w="1764" w:type="dxa"/>
            <w:tcBorders>
              <w:top w:val="single" w:sz="6" w:space="0" w:color="auto"/>
              <w:left w:val="single" w:sz="6" w:space="0" w:color="auto"/>
              <w:bottom w:val="single" w:sz="6" w:space="0" w:color="auto"/>
              <w:right w:val="single" w:sz="6" w:space="0" w:color="auto"/>
            </w:tcBorders>
            <w:vAlign w:val="center"/>
            <w:hideMark/>
          </w:tcPr>
          <w:p w14:paraId="5D2170CC"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66F11A5F"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80</w:t>
            </w:r>
          </w:p>
        </w:tc>
      </w:tr>
      <w:tr w:rsidR="00DD08E9" w:rsidRPr="00123C8C" w14:paraId="309F6FBC"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384C35F7"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5EBF0B16"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Coordenador de Fiscalização</w:t>
            </w:r>
          </w:p>
        </w:tc>
        <w:tc>
          <w:tcPr>
            <w:tcW w:w="1764" w:type="dxa"/>
            <w:tcBorders>
              <w:top w:val="single" w:sz="6" w:space="0" w:color="auto"/>
              <w:left w:val="single" w:sz="6" w:space="0" w:color="auto"/>
              <w:bottom w:val="single" w:sz="6" w:space="0" w:color="auto"/>
              <w:right w:val="single" w:sz="6" w:space="0" w:color="auto"/>
            </w:tcBorders>
            <w:vAlign w:val="center"/>
            <w:hideMark/>
          </w:tcPr>
          <w:p w14:paraId="62193A55"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7CDFCBEE"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80</w:t>
            </w:r>
          </w:p>
        </w:tc>
      </w:tr>
      <w:tr w:rsidR="00DD08E9" w:rsidRPr="00123C8C" w14:paraId="32FD9EBE"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6F8E45F4"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401E867F"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Coordenador de Contabilidade</w:t>
            </w:r>
          </w:p>
        </w:tc>
        <w:tc>
          <w:tcPr>
            <w:tcW w:w="1764" w:type="dxa"/>
            <w:tcBorders>
              <w:top w:val="single" w:sz="6" w:space="0" w:color="auto"/>
              <w:left w:val="single" w:sz="6" w:space="0" w:color="auto"/>
              <w:bottom w:val="single" w:sz="6" w:space="0" w:color="auto"/>
              <w:right w:val="single" w:sz="6" w:space="0" w:color="auto"/>
            </w:tcBorders>
            <w:vAlign w:val="center"/>
            <w:hideMark/>
          </w:tcPr>
          <w:p w14:paraId="6E1A7C7E"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0926DD1F"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80</w:t>
            </w:r>
          </w:p>
        </w:tc>
      </w:tr>
      <w:tr w:rsidR="00DD08E9" w:rsidRPr="00123C8C" w14:paraId="706D08B8"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46BFA681"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01</w:t>
            </w:r>
          </w:p>
        </w:tc>
        <w:tc>
          <w:tcPr>
            <w:tcW w:w="3205" w:type="dxa"/>
            <w:tcBorders>
              <w:top w:val="single" w:sz="6" w:space="0" w:color="auto"/>
              <w:left w:val="single" w:sz="6" w:space="0" w:color="auto"/>
              <w:bottom w:val="single" w:sz="6" w:space="0" w:color="auto"/>
              <w:right w:val="single" w:sz="6" w:space="0" w:color="auto"/>
            </w:tcBorders>
            <w:vAlign w:val="center"/>
            <w:hideMark/>
          </w:tcPr>
          <w:p w14:paraId="416387A4"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Coordenador de Recursos Humanos</w:t>
            </w:r>
          </w:p>
        </w:tc>
        <w:tc>
          <w:tcPr>
            <w:tcW w:w="1764" w:type="dxa"/>
            <w:tcBorders>
              <w:top w:val="single" w:sz="6" w:space="0" w:color="auto"/>
              <w:left w:val="single" w:sz="6" w:space="0" w:color="auto"/>
              <w:bottom w:val="single" w:sz="6" w:space="0" w:color="auto"/>
              <w:right w:val="single" w:sz="6" w:space="0" w:color="auto"/>
            </w:tcBorders>
            <w:vAlign w:val="center"/>
            <w:hideMark/>
          </w:tcPr>
          <w:p w14:paraId="2257842F"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1276BE3E"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80</w:t>
            </w:r>
          </w:p>
        </w:tc>
      </w:tr>
      <w:tr w:rsidR="00DD08E9" w:rsidRPr="00123C8C" w14:paraId="0DAF7051"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21F45D87"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10</w:t>
            </w:r>
          </w:p>
        </w:tc>
        <w:tc>
          <w:tcPr>
            <w:tcW w:w="3205" w:type="dxa"/>
            <w:tcBorders>
              <w:top w:val="single" w:sz="6" w:space="0" w:color="auto"/>
              <w:left w:val="single" w:sz="6" w:space="0" w:color="auto"/>
              <w:bottom w:val="single" w:sz="6" w:space="0" w:color="auto"/>
              <w:right w:val="single" w:sz="6" w:space="0" w:color="auto"/>
            </w:tcBorders>
            <w:vAlign w:val="center"/>
            <w:hideMark/>
          </w:tcPr>
          <w:p w14:paraId="36B4C010"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Analista de Fiscalização e Regulação</w:t>
            </w:r>
          </w:p>
        </w:tc>
        <w:tc>
          <w:tcPr>
            <w:tcW w:w="1764" w:type="dxa"/>
            <w:tcBorders>
              <w:top w:val="single" w:sz="6" w:space="0" w:color="auto"/>
              <w:left w:val="single" w:sz="6" w:space="0" w:color="auto"/>
              <w:bottom w:val="single" w:sz="6" w:space="0" w:color="auto"/>
              <w:right w:val="single" w:sz="6" w:space="0" w:color="auto"/>
            </w:tcBorders>
            <w:vAlign w:val="center"/>
            <w:hideMark/>
          </w:tcPr>
          <w:p w14:paraId="4F38EC3F"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55CBFCD6"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67</w:t>
            </w:r>
          </w:p>
        </w:tc>
      </w:tr>
      <w:tr w:rsidR="00DD08E9" w:rsidRPr="00123C8C" w14:paraId="12289BF8"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1E748D59"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02</w:t>
            </w:r>
          </w:p>
        </w:tc>
        <w:tc>
          <w:tcPr>
            <w:tcW w:w="3205" w:type="dxa"/>
            <w:tcBorders>
              <w:top w:val="single" w:sz="6" w:space="0" w:color="auto"/>
              <w:left w:val="single" w:sz="6" w:space="0" w:color="auto"/>
              <w:bottom w:val="single" w:sz="6" w:space="0" w:color="auto"/>
              <w:right w:val="single" w:sz="6" w:space="0" w:color="auto"/>
            </w:tcBorders>
            <w:vAlign w:val="center"/>
            <w:hideMark/>
          </w:tcPr>
          <w:p w14:paraId="785F5277"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Procurador jurídico</w:t>
            </w:r>
          </w:p>
        </w:tc>
        <w:tc>
          <w:tcPr>
            <w:tcW w:w="1764" w:type="dxa"/>
            <w:tcBorders>
              <w:top w:val="single" w:sz="6" w:space="0" w:color="auto"/>
              <w:left w:val="single" w:sz="6" w:space="0" w:color="auto"/>
              <w:bottom w:val="single" w:sz="6" w:space="0" w:color="auto"/>
              <w:right w:val="single" w:sz="6" w:space="0" w:color="auto"/>
            </w:tcBorders>
            <w:vAlign w:val="center"/>
            <w:hideMark/>
          </w:tcPr>
          <w:p w14:paraId="7BEB95D7"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17E047A1"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56</w:t>
            </w:r>
          </w:p>
        </w:tc>
      </w:tr>
      <w:tr w:rsidR="00DD08E9" w:rsidRPr="00123C8C" w14:paraId="749C0F6A"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3AF44093"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02</w:t>
            </w:r>
          </w:p>
        </w:tc>
        <w:tc>
          <w:tcPr>
            <w:tcW w:w="3205" w:type="dxa"/>
            <w:tcBorders>
              <w:top w:val="single" w:sz="6" w:space="0" w:color="auto"/>
              <w:left w:val="single" w:sz="6" w:space="0" w:color="auto"/>
              <w:bottom w:val="single" w:sz="6" w:space="0" w:color="auto"/>
              <w:right w:val="single" w:sz="6" w:space="0" w:color="auto"/>
            </w:tcBorders>
            <w:vAlign w:val="center"/>
            <w:hideMark/>
          </w:tcPr>
          <w:p w14:paraId="475E2C2E"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Contador</w:t>
            </w:r>
          </w:p>
        </w:tc>
        <w:tc>
          <w:tcPr>
            <w:tcW w:w="1764" w:type="dxa"/>
            <w:tcBorders>
              <w:top w:val="single" w:sz="6" w:space="0" w:color="auto"/>
              <w:left w:val="single" w:sz="6" w:space="0" w:color="auto"/>
              <w:bottom w:val="single" w:sz="6" w:space="0" w:color="auto"/>
              <w:right w:val="single" w:sz="6" w:space="0" w:color="auto"/>
            </w:tcBorders>
            <w:vAlign w:val="center"/>
            <w:hideMark/>
          </w:tcPr>
          <w:p w14:paraId="02D1C651"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44B1D097"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40</w:t>
            </w:r>
          </w:p>
        </w:tc>
      </w:tr>
      <w:tr w:rsidR="00DD08E9" w:rsidRPr="00123C8C" w14:paraId="24B5512F"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22084F32"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10</w:t>
            </w:r>
          </w:p>
        </w:tc>
        <w:tc>
          <w:tcPr>
            <w:tcW w:w="3205" w:type="dxa"/>
            <w:tcBorders>
              <w:top w:val="single" w:sz="6" w:space="0" w:color="auto"/>
              <w:left w:val="single" w:sz="6" w:space="0" w:color="auto"/>
              <w:bottom w:val="single" w:sz="6" w:space="0" w:color="auto"/>
              <w:right w:val="single" w:sz="6" w:space="0" w:color="auto"/>
            </w:tcBorders>
            <w:vAlign w:val="center"/>
            <w:hideMark/>
          </w:tcPr>
          <w:p w14:paraId="33D2E40B"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Agente Administrativo</w:t>
            </w:r>
          </w:p>
        </w:tc>
        <w:tc>
          <w:tcPr>
            <w:tcW w:w="1764" w:type="dxa"/>
            <w:tcBorders>
              <w:top w:val="single" w:sz="6" w:space="0" w:color="auto"/>
              <w:left w:val="single" w:sz="6" w:space="0" w:color="auto"/>
              <w:bottom w:val="single" w:sz="6" w:space="0" w:color="auto"/>
              <w:right w:val="single" w:sz="6" w:space="0" w:color="auto"/>
            </w:tcBorders>
            <w:vAlign w:val="center"/>
            <w:hideMark/>
          </w:tcPr>
          <w:p w14:paraId="3C833A49"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115FD684"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20</w:t>
            </w:r>
          </w:p>
        </w:tc>
      </w:tr>
      <w:tr w:rsidR="00DD08E9" w:rsidRPr="00123C8C" w14:paraId="0CB6A10E" w14:textId="77777777" w:rsidTr="00DD08E9">
        <w:trPr>
          <w:jc w:val="center"/>
        </w:trPr>
        <w:tc>
          <w:tcPr>
            <w:tcW w:w="1768" w:type="dxa"/>
            <w:tcBorders>
              <w:top w:val="single" w:sz="6" w:space="0" w:color="auto"/>
              <w:left w:val="single" w:sz="6" w:space="0" w:color="auto"/>
              <w:bottom w:val="single" w:sz="6" w:space="0" w:color="auto"/>
              <w:right w:val="single" w:sz="6" w:space="0" w:color="auto"/>
            </w:tcBorders>
            <w:vAlign w:val="center"/>
            <w:hideMark/>
          </w:tcPr>
          <w:p w14:paraId="5AF839A3"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12</w:t>
            </w:r>
          </w:p>
        </w:tc>
        <w:tc>
          <w:tcPr>
            <w:tcW w:w="3205" w:type="dxa"/>
            <w:tcBorders>
              <w:top w:val="single" w:sz="6" w:space="0" w:color="auto"/>
              <w:left w:val="single" w:sz="6" w:space="0" w:color="auto"/>
              <w:bottom w:val="single" w:sz="6" w:space="0" w:color="auto"/>
              <w:right w:val="single" w:sz="6" w:space="0" w:color="auto"/>
            </w:tcBorders>
            <w:vAlign w:val="center"/>
            <w:hideMark/>
          </w:tcPr>
          <w:p w14:paraId="7FC7F994" w14:textId="77777777" w:rsidR="00DD08E9" w:rsidRPr="00123C8C" w:rsidRDefault="00DD08E9">
            <w:pPr>
              <w:widowControl w:val="0"/>
              <w:adjustRightInd w:val="0"/>
              <w:rPr>
                <w:rFonts w:ascii="Times New Roman" w:hAnsi="Times New Roman" w:cs="Times New Roman"/>
                <w:sz w:val="24"/>
                <w:szCs w:val="24"/>
              </w:rPr>
            </w:pPr>
            <w:r w:rsidRPr="00123C8C">
              <w:rPr>
                <w:rFonts w:ascii="Times New Roman" w:hAnsi="Times New Roman" w:cs="Times New Roman"/>
                <w:sz w:val="24"/>
                <w:szCs w:val="24"/>
              </w:rPr>
              <w:t>Engenheiro Sanitarista</w:t>
            </w:r>
          </w:p>
        </w:tc>
        <w:tc>
          <w:tcPr>
            <w:tcW w:w="1764" w:type="dxa"/>
            <w:tcBorders>
              <w:top w:val="single" w:sz="6" w:space="0" w:color="auto"/>
              <w:left w:val="single" w:sz="6" w:space="0" w:color="auto"/>
              <w:bottom w:val="single" w:sz="6" w:space="0" w:color="auto"/>
              <w:right w:val="single" w:sz="6" w:space="0" w:color="auto"/>
            </w:tcBorders>
            <w:vAlign w:val="center"/>
            <w:hideMark/>
          </w:tcPr>
          <w:p w14:paraId="35BE9B07" w14:textId="77777777" w:rsidR="00DD08E9" w:rsidRPr="00123C8C" w:rsidRDefault="00DD08E9">
            <w:pPr>
              <w:jc w:val="center"/>
              <w:rPr>
                <w:rFonts w:ascii="Times New Roman" w:hAnsi="Times New Roman" w:cs="Times New Roman"/>
                <w:sz w:val="24"/>
                <w:szCs w:val="24"/>
              </w:rPr>
            </w:pPr>
            <w:r w:rsidRPr="00123C8C">
              <w:rPr>
                <w:rFonts w:ascii="Times New Roman" w:hAnsi="Times New Roman" w:cs="Times New Roman"/>
                <w:sz w:val="24"/>
                <w:szCs w:val="24"/>
              </w:rPr>
              <w:t>40 horas</w:t>
            </w:r>
          </w:p>
        </w:tc>
        <w:tc>
          <w:tcPr>
            <w:tcW w:w="1751" w:type="dxa"/>
            <w:tcBorders>
              <w:top w:val="single" w:sz="6" w:space="0" w:color="auto"/>
              <w:left w:val="single" w:sz="6" w:space="0" w:color="auto"/>
              <w:bottom w:val="single" w:sz="6" w:space="0" w:color="auto"/>
              <w:right w:val="single" w:sz="6" w:space="0" w:color="auto"/>
            </w:tcBorders>
            <w:vAlign w:val="center"/>
            <w:hideMark/>
          </w:tcPr>
          <w:p w14:paraId="6C4E238C" w14:textId="77777777" w:rsidR="00DD08E9" w:rsidRPr="00123C8C" w:rsidRDefault="00DD08E9">
            <w:pPr>
              <w:widowControl w:val="0"/>
              <w:adjustRightInd w:val="0"/>
              <w:jc w:val="center"/>
              <w:rPr>
                <w:rFonts w:ascii="Times New Roman" w:hAnsi="Times New Roman" w:cs="Times New Roman"/>
                <w:sz w:val="24"/>
                <w:szCs w:val="24"/>
              </w:rPr>
            </w:pPr>
            <w:r w:rsidRPr="00123C8C">
              <w:rPr>
                <w:rFonts w:ascii="Times New Roman" w:hAnsi="Times New Roman" w:cs="Times New Roman"/>
                <w:sz w:val="24"/>
                <w:szCs w:val="24"/>
              </w:rPr>
              <w:t>56</w:t>
            </w:r>
          </w:p>
        </w:tc>
      </w:tr>
    </w:tbl>
    <w:p w14:paraId="554D5ED7" w14:textId="77777777" w:rsidR="00DD08E9" w:rsidRPr="00123C8C" w:rsidRDefault="00DD08E9" w:rsidP="00DD08E9">
      <w:pPr>
        <w:autoSpaceDE w:val="0"/>
        <w:autoSpaceDN w:val="0"/>
        <w:adjustRightInd w:val="0"/>
        <w:spacing w:after="0" w:line="240" w:lineRule="auto"/>
        <w:jc w:val="both"/>
        <w:rPr>
          <w:rFonts w:ascii="Times New Roman" w:hAnsi="Times New Roman" w:cs="Times New Roman"/>
          <w:sz w:val="24"/>
          <w:szCs w:val="24"/>
        </w:rPr>
      </w:pPr>
    </w:p>
    <w:p w14:paraId="1B9F36F2" w14:textId="185F870E" w:rsidR="008132A0" w:rsidRDefault="008132A0" w:rsidP="008132A0">
      <w:pPr>
        <w:tabs>
          <w:tab w:val="left" w:pos="709"/>
        </w:tabs>
        <w:spacing w:after="240"/>
        <w:ind w:firstLine="708"/>
        <w:jc w:val="both"/>
        <w:rPr>
          <w:rFonts w:ascii="Times New Roman" w:hAnsi="Times New Roman" w:cs="Times New Roman"/>
          <w:sz w:val="24"/>
          <w:szCs w:val="24"/>
        </w:rPr>
      </w:pPr>
      <w:r w:rsidRPr="001624FD">
        <w:rPr>
          <w:rFonts w:ascii="Times New Roman" w:hAnsi="Times New Roman" w:cs="Times New Roman"/>
          <w:b/>
          <w:bCs/>
          <w:sz w:val="24"/>
          <w:szCs w:val="24"/>
        </w:rPr>
        <w:t xml:space="preserve">Art. </w:t>
      </w:r>
      <w:r>
        <w:rPr>
          <w:rFonts w:ascii="Times New Roman" w:hAnsi="Times New Roman" w:cs="Times New Roman"/>
          <w:b/>
          <w:bCs/>
          <w:sz w:val="24"/>
          <w:szCs w:val="24"/>
        </w:rPr>
        <w:t>5</w:t>
      </w:r>
      <w:r w:rsidRPr="001624FD">
        <w:rPr>
          <w:rFonts w:ascii="Times New Roman" w:hAnsi="Times New Roman" w:cs="Times New Roman"/>
          <w:b/>
          <w:bCs/>
          <w:sz w:val="24"/>
          <w:szCs w:val="24"/>
        </w:rPr>
        <w:t>.º</w:t>
      </w:r>
      <w:r w:rsidRPr="001624FD">
        <w:rPr>
          <w:rFonts w:ascii="Times New Roman" w:hAnsi="Times New Roman" w:cs="Times New Roman"/>
          <w:sz w:val="24"/>
          <w:szCs w:val="24"/>
        </w:rPr>
        <w:t xml:space="preserve"> Esta Lei entra em vigor na data de sua publicação, revogando-se as disposições em contrário.</w:t>
      </w:r>
    </w:p>
    <w:p w14:paraId="203142E8" w14:textId="77777777" w:rsidR="008132A0" w:rsidRDefault="008132A0" w:rsidP="008132A0">
      <w:pPr>
        <w:pStyle w:val="Default"/>
        <w:spacing w:line="360" w:lineRule="auto"/>
        <w:ind w:left="11" w:firstLine="697"/>
        <w:jc w:val="center"/>
        <w:rPr>
          <w:rFonts w:ascii="Times New Roman" w:hAnsi="Times New Roman" w:cs="Times New Roman"/>
          <w:bCs/>
        </w:rPr>
      </w:pPr>
    </w:p>
    <w:p w14:paraId="460BAB45" w14:textId="77916735" w:rsidR="008132A0" w:rsidRDefault="008132A0" w:rsidP="008132A0">
      <w:pPr>
        <w:pStyle w:val="Default"/>
        <w:spacing w:line="360" w:lineRule="auto"/>
        <w:ind w:left="11" w:firstLine="697"/>
        <w:jc w:val="center"/>
        <w:rPr>
          <w:rFonts w:ascii="Times New Roman" w:hAnsi="Times New Roman" w:cs="Times New Roman"/>
          <w:bCs/>
        </w:rPr>
      </w:pPr>
      <w:r>
        <w:rPr>
          <w:rFonts w:ascii="Times New Roman" w:hAnsi="Times New Roman" w:cs="Times New Roman"/>
          <w:bCs/>
        </w:rPr>
        <w:t xml:space="preserve">Gabinete do Prefeito Municipal de Novo </w:t>
      </w:r>
      <w:proofErr w:type="spellStart"/>
      <w:r>
        <w:rPr>
          <w:rFonts w:ascii="Times New Roman" w:hAnsi="Times New Roman" w:cs="Times New Roman"/>
          <w:bCs/>
        </w:rPr>
        <w:t>Horizonte-SC</w:t>
      </w:r>
      <w:proofErr w:type="spellEnd"/>
    </w:p>
    <w:p w14:paraId="14247477" w14:textId="1C663C27" w:rsidR="008132A0" w:rsidRDefault="008132A0" w:rsidP="008132A0">
      <w:pPr>
        <w:pStyle w:val="Default"/>
        <w:spacing w:line="360" w:lineRule="auto"/>
        <w:ind w:left="11" w:firstLine="697"/>
        <w:jc w:val="center"/>
        <w:rPr>
          <w:rFonts w:ascii="Times New Roman" w:hAnsi="Times New Roman" w:cs="Times New Roman"/>
          <w:bCs/>
        </w:rPr>
      </w:pPr>
      <w:r>
        <w:rPr>
          <w:rFonts w:ascii="Times New Roman" w:hAnsi="Times New Roman" w:cs="Times New Roman"/>
          <w:bCs/>
        </w:rPr>
        <w:t>E</w:t>
      </w:r>
      <w:r w:rsidRPr="00286122">
        <w:rPr>
          <w:rFonts w:ascii="Times New Roman" w:hAnsi="Times New Roman" w:cs="Times New Roman"/>
          <w:bCs/>
        </w:rPr>
        <w:t xml:space="preserve">m </w:t>
      </w:r>
      <w:r w:rsidR="00697DF1">
        <w:rPr>
          <w:rFonts w:ascii="Times New Roman" w:hAnsi="Times New Roman" w:cs="Times New Roman"/>
          <w:bCs/>
        </w:rPr>
        <w:t>3</w:t>
      </w:r>
      <w:r>
        <w:rPr>
          <w:rFonts w:ascii="Times New Roman" w:hAnsi="Times New Roman" w:cs="Times New Roman"/>
          <w:bCs/>
        </w:rPr>
        <w:t>1</w:t>
      </w:r>
      <w:r w:rsidRPr="00286122">
        <w:rPr>
          <w:rFonts w:ascii="Times New Roman" w:hAnsi="Times New Roman" w:cs="Times New Roman"/>
          <w:bCs/>
        </w:rPr>
        <w:t xml:space="preserve"> de </w:t>
      </w:r>
      <w:r>
        <w:rPr>
          <w:rFonts w:ascii="Times New Roman" w:hAnsi="Times New Roman" w:cs="Times New Roman"/>
          <w:bCs/>
        </w:rPr>
        <w:t>março</w:t>
      </w:r>
      <w:r w:rsidRPr="00286122">
        <w:rPr>
          <w:rFonts w:ascii="Times New Roman" w:hAnsi="Times New Roman" w:cs="Times New Roman"/>
          <w:bCs/>
        </w:rPr>
        <w:t xml:space="preserve"> de 2022</w:t>
      </w:r>
      <w:r w:rsidR="00697DF1">
        <w:rPr>
          <w:rFonts w:ascii="Times New Roman" w:hAnsi="Times New Roman" w:cs="Times New Roman"/>
          <w:bCs/>
        </w:rPr>
        <w:t>.</w:t>
      </w:r>
    </w:p>
    <w:p w14:paraId="191E595F" w14:textId="77777777" w:rsidR="00697DF1" w:rsidRPr="008132A0" w:rsidRDefault="00697DF1" w:rsidP="008132A0">
      <w:pPr>
        <w:pStyle w:val="Default"/>
        <w:spacing w:line="360" w:lineRule="auto"/>
        <w:ind w:left="11" w:firstLine="697"/>
        <w:jc w:val="center"/>
        <w:rPr>
          <w:rFonts w:ascii="Times New Roman" w:hAnsi="Times New Roman" w:cs="Times New Roman"/>
          <w:bCs/>
        </w:rPr>
      </w:pPr>
    </w:p>
    <w:p w14:paraId="5594C1C3" w14:textId="77777777" w:rsidR="008132A0" w:rsidRDefault="008132A0" w:rsidP="008132A0">
      <w:pPr>
        <w:pStyle w:val="Default"/>
        <w:spacing w:line="360" w:lineRule="auto"/>
        <w:ind w:left="11"/>
        <w:jc w:val="center"/>
        <w:rPr>
          <w:rFonts w:ascii="Times New Roman" w:hAnsi="Times New Roman" w:cs="Times New Roman"/>
          <w:b/>
          <w:bCs/>
        </w:rPr>
      </w:pPr>
    </w:p>
    <w:p w14:paraId="46DA2916" w14:textId="77777777" w:rsidR="008132A0" w:rsidRDefault="008132A0" w:rsidP="008132A0">
      <w:pPr>
        <w:pStyle w:val="Default"/>
        <w:spacing w:line="360" w:lineRule="auto"/>
        <w:ind w:left="11"/>
        <w:jc w:val="center"/>
        <w:rPr>
          <w:rFonts w:ascii="Times New Roman" w:hAnsi="Times New Roman" w:cs="Times New Roman"/>
          <w:b/>
          <w:bCs/>
        </w:rPr>
      </w:pPr>
      <w:r>
        <w:rPr>
          <w:rFonts w:ascii="Times New Roman" w:hAnsi="Times New Roman" w:cs="Times New Roman"/>
          <w:b/>
          <w:bCs/>
        </w:rPr>
        <w:t>-----------------------------------------------------</w:t>
      </w:r>
    </w:p>
    <w:p w14:paraId="3A670344" w14:textId="77777777" w:rsidR="008132A0" w:rsidRPr="00474B46" w:rsidRDefault="008132A0" w:rsidP="008132A0">
      <w:pPr>
        <w:pStyle w:val="Default"/>
        <w:ind w:left="11"/>
        <w:jc w:val="center"/>
        <w:rPr>
          <w:rFonts w:ascii="Times New Roman" w:hAnsi="Times New Roman" w:cs="Times New Roman"/>
          <w:b/>
          <w:bCs/>
        </w:rPr>
      </w:pPr>
      <w:r w:rsidRPr="00474B46">
        <w:rPr>
          <w:rFonts w:ascii="Times New Roman" w:hAnsi="Times New Roman" w:cs="Times New Roman"/>
          <w:b/>
          <w:bCs/>
        </w:rPr>
        <w:t>VANDERLEI SANAGIOTTO</w:t>
      </w:r>
    </w:p>
    <w:p w14:paraId="1CF50C1D" w14:textId="77777777" w:rsidR="008132A0" w:rsidRPr="00474B46" w:rsidRDefault="008132A0" w:rsidP="008132A0">
      <w:pPr>
        <w:pStyle w:val="Default"/>
        <w:ind w:left="11"/>
        <w:jc w:val="center"/>
        <w:rPr>
          <w:rFonts w:ascii="Times New Roman" w:hAnsi="Times New Roman" w:cs="Times New Roman"/>
          <w:b/>
          <w:bCs/>
        </w:rPr>
      </w:pPr>
      <w:r w:rsidRPr="00474B46">
        <w:rPr>
          <w:rFonts w:ascii="Times New Roman" w:hAnsi="Times New Roman" w:cs="Times New Roman"/>
          <w:b/>
          <w:bCs/>
        </w:rPr>
        <w:t>Prefeito Municipal</w:t>
      </w:r>
    </w:p>
    <w:p w14:paraId="66BBE7E4" w14:textId="77777777" w:rsidR="00697DF1" w:rsidRDefault="00697DF1" w:rsidP="00DD08E9">
      <w:pPr>
        <w:autoSpaceDE w:val="0"/>
        <w:autoSpaceDN w:val="0"/>
        <w:adjustRightInd w:val="0"/>
        <w:spacing w:after="0" w:line="240" w:lineRule="auto"/>
        <w:jc w:val="both"/>
        <w:rPr>
          <w:rFonts w:ascii="Times New Roman" w:hAnsi="Times New Roman" w:cs="Times New Roman"/>
          <w:sz w:val="24"/>
          <w:szCs w:val="24"/>
        </w:rPr>
      </w:pPr>
    </w:p>
    <w:p w14:paraId="143C4642" w14:textId="4AA63E96" w:rsidR="00DD08E9" w:rsidRDefault="00697DF1" w:rsidP="00DD08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REGISTRE-SE</w:t>
      </w:r>
    </w:p>
    <w:p w14:paraId="642F6F12" w14:textId="48283C83" w:rsidR="00697DF1" w:rsidRPr="00123C8C" w:rsidRDefault="00697DF1" w:rsidP="00DD08E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PUBLIQUE-SE</w:t>
      </w:r>
    </w:p>
    <w:sectPr w:rsidR="00697DF1" w:rsidRPr="00123C8C" w:rsidSect="00823B31">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4FEEE" w14:textId="77777777" w:rsidR="00AE0565" w:rsidRDefault="00AE0565" w:rsidP="005F791F">
      <w:pPr>
        <w:spacing w:after="0" w:line="240" w:lineRule="auto"/>
      </w:pPr>
      <w:r>
        <w:separator/>
      </w:r>
    </w:p>
  </w:endnote>
  <w:endnote w:type="continuationSeparator" w:id="0">
    <w:p w14:paraId="7DBE14C6" w14:textId="77777777" w:rsidR="00AE0565" w:rsidRDefault="00AE0565" w:rsidP="005F7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9476" w14:textId="77777777" w:rsidR="00AE0565" w:rsidRDefault="00AE0565" w:rsidP="005F791F">
      <w:pPr>
        <w:spacing w:after="0" w:line="240" w:lineRule="auto"/>
      </w:pPr>
      <w:r>
        <w:separator/>
      </w:r>
    </w:p>
  </w:footnote>
  <w:footnote w:type="continuationSeparator" w:id="0">
    <w:p w14:paraId="4A48FA3B" w14:textId="77777777" w:rsidR="00AE0565" w:rsidRDefault="00AE0565" w:rsidP="005F7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972" w:type="dxa"/>
      <w:tblLayout w:type="fixed"/>
      <w:tblLook w:val="01E0" w:firstRow="1" w:lastRow="1" w:firstColumn="1" w:lastColumn="1" w:noHBand="0" w:noVBand="0"/>
    </w:tblPr>
    <w:tblGrid>
      <w:gridCol w:w="1620"/>
      <w:gridCol w:w="8072"/>
    </w:tblGrid>
    <w:tr w:rsidR="005F791F" w:rsidRPr="00F71064" w14:paraId="271913FB" w14:textId="77777777" w:rsidTr="00B653A4">
      <w:trPr>
        <w:trHeight w:val="1428"/>
      </w:trPr>
      <w:tc>
        <w:tcPr>
          <w:tcW w:w="1620" w:type="dxa"/>
          <w:tcBorders>
            <w:top w:val="nil"/>
            <w:left w:val="nil"/>
            <w:bottom w:val="nil"/>
            <w:right w:val="nil"/>
          </w:tcBorders>
        </w:tcPr>
        <w:p w14:paraId="5B8726E1" w14:textId="77777777" w:rsidR="005F791F" w:rsidRPr="00F71064" w:rsidRDefault="005F791F" w:rsidP="005F791F">
          <w:pPr>
            <w:tabs>
              <w:tab w:val="center" w:pos="4252"/>
              <w:tab w:val="right" w:pos="8504"/>
            </w:tabs>
            <w:rPr>
              <w:b/>
              <w:sz w:val="24"/>
              <w:szCs w:val="24"/>
            </w:rPr>
          </w:pPr>
          <w:r w:rsidRPr="00F71064">
            <w:rPr>
              <w:noProof/>
              <w:sz w:val="24"/>
              <w:szCs w:val="24"/>
            </w:rPr>
            <w:drawing>
              <wp:inline distT="0" distB="0" distL="0" distR="0" wp14:anchorId="0720934A" wp14:editId="07BF2620">
                <wp:extent cx="914400" cy="90805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08050"/>
                        </a:xfrm>
                        <a:prstGeom prst="rect">
                          <a:avLst/>
                        </a:prstGeom>
                        <a:noFill/>
                        <a:ln>
                          <a:noFill/>
                        </a:ln>
                      </pic:spPr>
                    </pic:pic>
                  </a:graphicData>
                </a:graphic>
              </wp:inline>
            </w:drawing>
          </w:r>
        </w:p>
      </w:tc>
      <w:tc>
        <w:tcPr>
          <w:tcW w:w="8072" w:type="dxa"/>
          <w:tcBorders>
            <w:top w:val="nil"/>
            <w:left w:val="nil"/>
            <w:bottom w:val="nil"/>
            <w:right w:val="nil"/>
          </w:tcBorders>
        </w:tcPr>
        <w:p w14:paraId="6AEB6558" w14:textId="77777777" w:rsidR="005F791F" w:rsidRPr="00F71064" w:rsidRDefault="005F791F" w:rsidP="005F791F">
          <w:pPr>
            <w:tabs>
              <w:tab w:val="center" w:pos="4252"/>
              <w:tab w:val="right" w:pos="8504"/>
            </w:tabs>
            <w:ind w:left="431"/>
            <w:rPr>
              <w:b/>
              <w:sz w:val="24"/>
              <w:szCs w:val="24"/>
            </w:rPr>
          </w:pPr>
          <w:r w:rsidRPr="00F71064">
            <w:rPr>
              <w:b/>
              <w:sz w:val="24"/>
              <w:szCs w:val="24"/>
            </w:rPr>
            <w:t>ESTADO DE SANTA CATARINA</w:t>
          </w:r>
        </w:p>
        <w:p w14:paraId="639BD87A" w14:textId="77777777" w:rsidR="005F791F" w:rsidRPr="00F71064" w:rsidRDefault="005F791F" w:rsidP="005F791F">
          <w:pPr>
            <w:tabs>
              <w:tab w:val="center" w:pos="4252"/>
              <w:tab w:val="right" w:pos="8504"/>
            </w:tabs>
            <w:ind w:left="431"/>
            <w:rPr>
              <w:b/>
              <w:sz w:val="24"/>
              <w:szCs w:val="24"/>
            </w:rPr>
          </w:pPr>
          <w:r w:rsidRPr="00F71064">
            <w:rPr>
              <w:b/>
              <w:sz w:val="24"/>
              <w:szCs w:val="24"/>
            </w:rPr>
            <w:t>Prefeitura Municipal de Novo Horizonte/SC.</w:t>
          </w:r>
        </w:p>
        <w:p w14:paraId="6CCCB5BB" w14:textId="77777777" w:rsidR="005F791F" w:rsidRPr="00F71064" w:rsidRDefault="005F791F" w:rsidP="005F791F">
          <w:pPr>
            <w:tabs>
              <w:tab w:val="center" w:pos="4252"/>
              <w:tab w:val="right" w:pos="8504"/>
            </w:tabs>
            <w:ind w:left="431"/>
            <w:rPr>
              <w:b/>
              <w:sz w:val="24"/>
              <w:szCs w:val="24"/>
            </w:rPr>
          </w:pPr>
          <w:r w:rsidRPr="00F71064">
            <w:rPr>
              <w:b/>
              <w:sz w:val="24"/>
              <w:szCs w:val="24"/>
            </w:rPr>
            <w:t xml:space="preserve">Rua José </w:t>
          </w:r>
          <w:proofErr w:type="spellStart"/>
          <w:r w:rsidRPr="00F71064">
            <w:rPr>
              <w:b/>
              <w:sz w:val="24"/>
              <w:szCs w:val="24"/>
            </w:rPr>
            <w:t>Fabro</w:t>
          </w:r>
          <w:proofErr w:type="spellEnd"/>
          <w:r w:rsidRPr="00F71064">
            <w:rPr>
              <w:b/>
              <w:sz w:val="24"/>
              <w:szCs w:val="24"/>
            </w:rPr>
            <w:t xml:space="preserve">, </w:t>
          </w:r>
          <w:r w:rsidR="003D7958">
            <w:rPr>
              <w:b/>
              <w:sz w:val="24"/>
              <w:szCs w:val="24"/>
            </w:rPr>
            <w:t xml:space="preserve">nº </w:t>
          </w:r>
          <w:r w:rsidRPr="00F71064">
            <w:rPr>
              <w:b/>
              <w:sz w:val="24"/>
              <w:szCs w:val="24"/>
            </w:rPr>
            <w:t>01 – Centro – CEP: 89.998-000</w:t>
          </w:r>
        </w:p>
        <w:p w14:paraId="0464B8FA" w14:textId="77777777" w:rsidR="005F791F" w:rsidRPr="00F71064" w:rsidRDefault="005F791F" w:rsidP="005F791F">
          <w:pPr>
            <w:tabs>
              <w:tab w:val="center" w:pos="4252"/>
              <w:tab w:val="right" w:pos="8504"/>
            </w:tabs>
            <w:ind w:left="431"/>
            <w:rPr>
              <w:b/>
              <w:sz w:val="24"/>
              <w:szCs w:val="24"/>
            </w:rPr>
          </w:pPr>
          <w:r w:rsidRPr="00F71064">
            <w:rPr>
              <w:b/>
              <w:sz w:val="24"/>
              <w:szCs w:val="24"/>
            </w:rPr>
            <w:t>Fone</w:t>
          </w:r>
          <w:r w:rsidR="003D7958">
            <w:rPr>
              <w:b/>
              <w:sz w:val="24"/>
              <w:szCs w:val="24"/>
            </w:rPr>
            <w:t>: (49) 3362 0024 – e-mail – prefeitura</w:t>
          </w:r>
          <w:r w:rsidRPr="00F71064">
            <w:rPr>
              <w:b/>
              <w:sz w:val="24"/>
              <w:szCs w:val="24"/>
            </w:rPr>
            <w:t>@novohorizonte.sc.gov.br</w:t>
          </w:r>
        </w:p>
      </w:tc>
    </w:tr>
  </w:tbl>
  <w:p w14:paraId="082050C4" w14:textId="77777777" w:rsidR="005F791F" w:rsidRPr="00F71064" w:rsidRDefault="005F791F" w:rsidP="005F791F">
    <w:pPr>
      <w:spacing w:after="0" w:line="240" w:lineRule="auto"/>
      <w:jc w:val="both"/>
      <w:rPr>
        <w:rFonts w:ascii="Times New Roman" w:eastAsia="Times New Roman" w:hAnsi="Times New Roman" w:cs="Times New Roman"/>
        <w:b/>
        <w:bCs/>
        <w:sz w:val="24"/>
        <w:szCs w:val="24"/>
        <w:lang w:eastAsia="pt-BR"/>
      </w:rPr>
    </w:pPr>
  </w:p>
  <w:p w14:paraId="5AC714BE" w14:textId="77777777" w:rsidR="005F791F" w:rsidRDefault="005F791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087"/>
    <w:multiLevelType w:val="hybridMultilevel"/>
    <w:tmpl w:val="ACFE316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F0D1FD6"/>
    <w:multiLevelType w:val="hybridMultilevel"/>
    <w:tmpl w:val="7864FDD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7AC45D7"/>
    <w:multiLevelType w:val="hybridMultilevel"/>
    <w:tmpl w:val="F9666F6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7743DF"/>
    <w:multiLevelType w:val="hybridMultilevel"/>
    <w:tmpl w:val="4926B658"/>
    <w:lvl w:ilvl="0" w:tplc="D0749F00">
      <w:start w:val="2"/>
      <w:numFmt w:val="decimal"/>
      <w:lvlText w:val="%1)"/>
      <w:lvlJc w:val="left"/>
      <w:pPr>
        <w:ind w:left="644"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 w15:restartNumberingAfterBreak="0">
    <w:nsid w:val="28B43DED"/>
    <w:multiLevelType w:val="hybridMultilevel"/>
    <w:tmpl w:val="1130B25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3F351586"/>
    <w:multiLevelType w:val="hybridMultilevel"/>
    <w:tmpl w:val="D8445DB0"/>
    <w:lvl w:ilvl="0" w:tplc="02C6A3FE">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3234CAA"/>
    <w:multiLevelType w:val="hybridMultilevel"/>
    <w:tmpl w:val="A14686A0"/>
    <w:lvl w:ilvl="0" w:tplc="229ABF60">
      <w:start w:val="1"/>
      <w:numFmt w:val="upperRoman"/>
      <w:lvlText w:val="%1"/>
      <w:lvlJc w:val="left"/>
      <w:pPr>
        <w:ind w:left="118" w:hanging="142"/>
      </w:pPr>
      <w:rPr>
        <w:rFonts w:ascii="Arial" w:eastAsia="Arial" w:hAnsi="Arial" w:cs="Arial" w:hint="default"/>
        <w:w w:val="100"/>
        <w:sz w:val="24"/>
        <w:szCs w:val="24"/>
        <w:lang w:val="pt-PT" w:eastAsia="en-US" w:bidi="ar-SA"/>
      </w:rPr>
    </w:lvl>
    <w:lvl w:ilvl="1" w:tplc="6C22DBA0">
      <w:numFmt w:val="bullet"/>
      <w:lvlText w:val="•"/>
      <w:lvlJc w:val="left"/>
      <w:pPr>
        <w:ind w:left="1066" w:hanging="142"/>
      </w:pPr>
      <w:rPr>
        <w:lang w:val="pt-PT" w:eastAsia="en-US" w:bidi="ar-SA"/>
      </w:rPr>
    </w:lvl>
    <w:lvl w:ilvl="2" w:tplc="3410D79C">
      <w:numFmt w:val="bullet"/>
      <w:lvlText w:val="•"/>
      <w:lvlJc w:val="left"/>
      <w:pPr>
        <w:ind w:left="2013" w:hanging="142"/>
      </w:pPr>
      <w:rPr>
        <w:lang w:val="pt-PT" w:eastAsia="en-US" w:bidi="ar-SA"/>
      </w:rPr>
    </w:lvl>
    <w:lvl w:ilvl="3" w:tplc="1210315E">
      <w:numFmt w:val="bullet"/>
      <w:lvlText w:val="•"/>
      <w:lvlJc w:val="left"/>
      <w:pPr>
        <w:ind w:left="2959" w:hanging="142"/>
      </w:pPr>
      <w:rPr>
        <w:lang w:val="pt-PT" w:eastAsia="en-US" w:bidi="ar-SA"/>
      </w:rPr>
    </w:lvl>
    <w:lvl w:ilvl="4" w:tplc="6CC07ED6">
      <w:numFmt w:val="bullet"/>
      <w:lvlText w:val="•"/>
      <w:lvlJc w:val="left"/>
      <w:pPr>
        <w:ind w:left="3906" w:hanging="142"/>
      </w:pPr>
      <w:rPr>
        <w:lang w:val="pt-PT" w:eastAsia="en-US" w:bidi="ar-SA"/>
      </w:rPr>
    </w:lvl>
    <w:lvl w:ilvl="5" w:tplc="43C69966">
      <w:numFmt w:val="bullet"/>
      <w:lvlText w:val="•"/>
      <w:lvlJc w:val="left"/>
      <w:pPr>
        <w:ind w:left="4853" w:hanging="142"/>
      </w:pPr>
      <w:rPr>
        <w:lang w:val="pt-PT" w:eastAsia="en-US" w:bidi="ar-SA"/>
      </w:rPr>
    </w:lvl>
    <w:lvl w:ilvl="6" w:tplc="4F8E86F2">
      <w:numFmt w:val="bullet"/>
      <w:lvlText w:val="•"/>
      <w:lvlJc w:val="left"/>
      <w:pPr>
        <w:ind w:left="5799" w:hanging="142"/>
      </w:pPr>
      <w:rPr>
        <w:lang w:val="pt-PT" w:eastAsia="en-US" w:bidi="ar-SA"/>
      </w:rPr>
    </w:lvl>
    <w:lvl w:ilvl="7" w:tplc="5298FC4E">
      <w:numFmt w:val="bullet"/>
      <w:lvlText w:val="•"/>
      <w:lvlJc w:val="left"/>
      <w:pPr>
        <w:ind w:left="6746" w:hanging="142"/>
      </w:pPr>
      <w:rPr>
        <w:lang w:val="pt-PT" w:eastAsia="en-US" w:bidi="ar-SA"/>
      </w:rPr>
    </w:lvl>
    <w:lvl w:ilvl="8" w:tplc="C876FE4E">
      <w:numFmt w:val="bullet"/>
      <w:lvlText w:val="•"/>
      <w:lvlJc w:val="left"/>
      <w:pPr>
        <w:ind w:left="7693" w:hanging="142"/>
      </w:pPr>
      <w:rPr>
        <w:lang w:val="pt-PT" w:eastAsia="en-US" w:bidi="ar-SA"/>
      </w:rPr>
    </w:lvl>
  </w:abstractNum>
  <w:abstractNum w:abstractNumId="7" w15:restartNumberingAfterBreak="0">
    <w:nsid w:val="45DF4BC9"/>
    <w:multiLevelType w:val="hybridMultilevel"/>
    <w:tmpl w:val="9E303B52"/>
    <w:lvl w:ilvl="0" w:tplc="EA9AC49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6557CEF"/>
    <w:multiLevelType w:val="hybridMultilevel"/>
    <w:tmpl w:val="70968500"/>
    <w:lvl w:ilvl="0" w:tplc="AFCE1F88">
      <w:start w:val="1"/>
      <w:numFmt w:val="upperRoman"/>
      <w:lvlText w:val="%1"/>
      <w:lvlJc w:val="left"/>
      <w:pPr>
        <w:ind w:left="118" w:hanging="161"/>
      </w:pPr>
      <w:rPr>
        <w:rFonts w:ascii="Arial" w:eastAsia="Arial" w:hAnsi="Arial" w:cs="Arial" w:hint="default"/>
        <w:w w:val="100"/>
        <w:sz w:val="24"/>
        <w:szCs w:val="24"/>
        <w:lang w:val="pt-PT" w:eastAsia="en-US" w:bidi="ar-SA"/>
      </w:rPr>
    </w:lvl>
    <w:lvl w:ilvl="1" w:tplc="2FCE6D92">
      <w:numFmt w:val="bullet"/>
      <w:lvlText w:val="•"/>
      <w:lvlJc w:val="left"/>
      <w:pPr>
        <w:ind w:left="1066" w:hanging="161"/>
      </w:pPr>
      <w:rPr>
        <w:lang w:val="pt-PT" w:eastAsia="en-US" w:bidi="ar-SA"/>
      </w:rPr>
    </w:lvl>
    <w:lvl w:ilvl="2" w:tplc="FD3216B8">
      <w:numFmt w:val="bullet"/>
      <w:lvlText w:val="•"/>
      <w:lvlJc w:val="left"/>
      <w:pPr>
        <w:ind w:left="2013" w:hanging="161"/>
      </w:pPr>
      <w:rPr>
        <w:lang w:val="pt-PT" w:eastAsia="en-US" w:bidi="ar-SA"/>
      </w:rPr>
    </w:lvl>
    <w:lvl w:ilvl="3" w:tplc="EE5CF458">
      <w:numFmt w:val="bullet"/>
      <w:lvlText w:val="•"/>
      <w:lvlJc w:val="left"/>
      <w:pPr>
        <w:ind w:left="2959" w:hanging="161"/>
      </w:pPr>
      <w:rPr>
        <w:lang w:val="pt-PT" w:eastAsia="en-US" w:bidi="ar-SA"/>
      </w:rPr>
    </w:lvl>
    <w:lvl w:ilvl="4" w:tplc="990832EE">
      <w:numFmt w:val="bullet"/>
      <w:lvlText w:val="•"/>
      <w:lvlJc w:val="left"/>
      <w:pPr>
        <w:ind w:left="3906" w:hanging="161"/>
      </w:pPr>
      <w:rPr>
        <w:lang w:val="pt-PT" w:eastAsia="en-US" w:bidi="ar-SA"/>
      </w:rPr>
    </w:lvl>
    <w:lvl w:ilvl="5" w:tplc="523C52EA">
      <w:numFmt w:val="bullet"/>
      <w:lvlText w:val="•"/>
      <w:lvlJc w:val="left"/>
      <w:pPr>
        <w:ind w:left="4853" w:hanging="161"/>
      </w:pPr>
      <w:rPr>
        <w:lang w:val="pt-PT" w:eastAsia="en-US" w:bidi="ar-SA"/>
      </w:rPr>
    </w:lvl>
    <w:lvl w:ilvl="6" w:tplc="6138399E">
      <w:numFmt w:val="bullet"/>
      <w:lvlText w:val="•"/>
      <w:lvlJc w:val="left"/>
      <w:pPr>
        <w:ind w:left="5799" w:hanging="161"/>
      </w:pPr>
      <w:rPr>
        <w:lang w:val="pt-PT" w:eastAsia="en-US" w:bidi="ar-SA"/>
      </w:rPr>
    </w:lvl>
    <w:lvl w:ilvl="7" w:tplc="B8FAF9EA">
      <w:numFmt w:val="bullet"/>
      <w:lvlText w:val="•"/>
      <w:lvlJc w:val="left"/>
      <w:pPr>
        <w:ind w:left="6746" w:hanging="161"/>
      </w:pPr>
      <w:rPr>
        <w:lang w:val="pt-PT" w:eastAsia="en-US" w:bidi="ar-SA"/>
      </w:rPr>
    </w:lvl>
    <w:lvl w:ilvl="8" w:tplc="13D6373E">
      <w:numFmt w:val="bullet"/>
      <w:lvlText w:val="•"/>
      <w:lvlJc w:val="left"/>
      <w:pPr>
        <w:ind w:left="7693" w:hanging="161"/>
      </w:pPr>
      <w:rPr>
        <w:lang w:val="pt-PT" w:eastAsia="en-US" w:bidi="ar-SA"/>
      </w:rPr>
    </w:lvl>
  </w:abstractNum>
  <w:abstractNum w:abstractNumId="9" w15:restartNumberingAfterBreak="0">
    <w:nsid w:val="47862AB9"/>
    <w:multiLevelType w:val="hybridMultilevel"/>
    <w:tmpl w:val="04743DB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4ACD55A0"/>
    <w:multiLevelType w:val="hybridMultilevel"/>
    <w:tmpl w:val="C6A4FD88"/>
    <w:lvl w:ilvl="0" w:tplc="E0F26594">
      <w:start w:val="1"/>
      <w:numFmt w:val="decimal"/>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52E84E5B"/>
    <w:multiLevelType w:val="hybridMultilevel"/>
    <w:tmpl w:val="2F7C019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EDC59DD"/>
    <w:multiLevelType w:val="hybridMultilevel"/>
    <w:tmpl w:val="D4F2CCA8"/>
    <w:lvl w:ilvl="0" w:tplc="685C025C">
      <w:start w:val="1"/>
      <w:numFmt w:val="decimal"/>
      <w:lvlText w:val="%1)"/>
      <w:lvlJc w:val="left"/>
      <w:pPr>
        <w:ind w:left="1080" w:hanging="360"/>
      </w:pPr>
      <w:rPr>
        <w:color w:val="auto"/>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3" w15:restartNumberingAfterBreak="0">
    <w:nsid w:val="62FE00C7"/>
    <w:multiLevelType w:val="hybridMultilevel"/>
    <w:tmpl w:val="3F2A9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AF34D7D"/>
    <w:multiLevelType w:val="multilevel"/>
    <w:tmpl w:val="612C5544"/>
    <w:lvl w:ilvl="0">
      <w:start w:val="4"/>
      <w:numFmt w:val="decimal"/>
      <w:lvlText w:val="%1"/>
      <w:lvlJc w:val="left"/>
      <w:pPr>
        <w:ind w:left="1169" w:hanging="437"/>
      </w:pPr>
      <w:rPr>
        <w:lang w:val="pt-PT" w:eastAsia="en-US" w:bidi="ar-SA"/>
      </w:rPr>
    </w:lvl>
    <w:lvl w:ilvl="1">
      <w:start w:val="1"/>
      <w:numFmt w:val="decimal"/>
      <w:lvlText w:val="%1.%2."/>
      <w:lvlJc w:val="left"/>
      <w:pPr>
        <w:ind w:left="1169" w:hanging="437"/>
      </w:pPr>
      <w:rPr>
        <w:rFonts w:ascii="Times New Roman" w:eastAsia="Times New Roman" w:hAnsi="Times New Roman" w:cs="Times New Roman" w:hint="default"/>
        <w:b/>
        <w:bCs/>
        <w:spacing w:val="-4"/>
        <w:w w:val="102"/>
        <w:sz w:val="22"/>
        <w:szCs w:val="22"/>
        <w:lang w:val="pt-PT" w:eastAsia="en-US" w:bidi="ar-SA"/>
      </w:rPr>
    </w:lvl>
    <w:lvl w:ilvl="2">
      <w:numFmt w:val="bullet"/>
      <w:lvlText w:val="•"/>
      <w:lvlJc w:val="left"/>
      <w:pPr>
        <w:ind w:left="2892" w:hanging="437"/>
      </w:pPr>
      <w:rPr>
        <w:lang w:val="pt-PT" w:eastAsia="en-US" w:bidi="ar-SA"/>
      </w:rPr>
    </w:lvl>
    <w:lvl w:ilvl="3">
      <w:numFmt w:val="bullet"/>
      <w:lvlText w:val="•"/>
      <w:lvlJc w:val="left"/>
      <w:pPr>
        <w:ind w:left="3758" w:hanging="437"/>
      </w:pPr>
      <w:rPr>
        <w:lang w:val="pt-PT" w:eastAsia="en-US" w:bidi="ar-SA"/>
      </w:rPr>
    </w:lvl>
    <w:lvl w:ilvl="4">
      <w:numFmt w:val="bullet"/>
      <w:lvlText w:val="•"/>
      <w:lvlJc w:val="left"/>
      <w:pPr>
        <w:ind w:left="4624" w:hanging="437"/>
      </w:pPr>
      <w:rPr>
        <w:lang w:val="pt-PT" w:eastAsia="en-US" w:bidi="ar-SA"/>
      </w:rPr>
    </w:lvl>
    <w:lvl w:ilvl="5">
      <w:numFmt w:val="bullet"/>
      <w:lvlText w:val="•"/>
      <w:lvlJc w:val="left"/>
      <w:pPr>
        <w:ind w:left="5490" w:hanging="437"/>
      </w:pPr>
      <w:rPr>
        <w:lang w:val="pt-PT" w:eastAsia="en-US" w:bidi="ar-SA"/>
      </w:rPr>
    </w:lvl>
    <w:lvl w:ilvl="6">
      <w:numFmt w:val="bullet"/>
      <w:lvlText w:val="•"/>
      <w:lvlJc w:val="left"/>
      <w:pPr>
        <w:ind w:left="6356" w:hanging="437"/>
      </w:pPr>
      <w:rPr>
        <w:lang w:val="pt-PT" w:eastAsia="en-US" w:bidi="ar-SA"/>
      </w:rPr>
    </w:lvl>
    <w:lvl w:ilvl="7">
      <w:numFmt w:val="bullet"/>
      <w:lvlText w:val="•"/>
      <w:lvlJc w:val="left"/>
      <w:pPr>
        <w:ind w:left="7222" w:hanging="437"/>
      </w:pPr>
      <w:rPr>
        <w:lang w:val="pt-PT" w:eastAsia="en-US" w:bidi="ar-SA"/>
      </w:rPr>
    </w:lvl>
    <w:lvl w:ilvl="8">
      <w:numFmt w:val="bullet"/>
      <w:lvlText w:val="•"/>
      <w:lvlJc w:val="left"/>
      <w:pPr>
        <w:ind w:left="8088" w:hanging="437"/>
      </w:pPr>
      <w:rPr>
        <w:lang w:val="pt-PT" w:eastAsia="en-US" w:bidi="ar-SA"/>
      </w:rPr>
    </w:lvl>
  </w:abstractNum>
  <w:abstractNum w:abstractNumId="15" w15:restartNumberingAfterBreak="0">
    <w:nsid w:val="75480BBC"/>
    <w:multiLevelType w:val="multilevel"/>
    <w:tmpl w:val="A94409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E41165"/>
    <w:multiLevelType w:val="multilevel"/>
    <w:tmpl w:val="44D2ABEA"/>
    <w:lvl w:ilvl="0">
      <w:start w:val="1"/>
      <w:numFmt w:val="decimal"/>
      <w:lvlText w:val="%1."/>
      <w:lvlJc w:val="left"/>
      <w:pPr>
        <w:ind w:left="1605" w:hanging="1245"/>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6"/>
  </w:num>
  <w:num w:numId="14">
    <w:abstractNumId w:val="10"/>
  </w:num>
  <w:num w:numId="15">
    <w:abstractNumId w:val="5"/>
  </w:num>
  <w:num w:numId="16">
    <w:abstractNumId w:val="15"/>
  </w:num>
  <w:num w:numId="17">
    <w:abstractNumId w:val="14"/>
    <w:lvlOverride w:ilvl="0">
      <w:startOverride w:val="4"/>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56E"/>
    <w:rsid w:val="00002D9A"/>
    <w:rsid w:val="00006FFD"/>
    <w:rsid w:val="000266ED"/>
    <w:rsid w:val="00030BBB"/>
    <w:rsid w:val="0006456E"/>
    <w:rsid w:val="000A46BA"/>
    <w:rsid w:val="000A4A29"/>
    <w:rsid w:val="000D76C9"/>
    <w:rsid w:val="00123C8C"/>
    <w:rsid w:val="0013780B"/>
    <w:rsid w:val="00142C44"/>
    <w:rsid w:val="001700CD"/>
    <w:rsid w:val="00171512"/>
    <w:rsid w:val="00177AD3"/>
    <w:rsid w:val="001A3C31"/>
    <w:rsid w:val="001C12CC"/>
    <w:rsid w:val="001F0859"/>
    <w:rsid w:val="00220BDA"/>
    <w:rsid w:val="00234285"/>
    <w:rsid w:val="002410B0"/>
    <w:rsid w:val="0026261E"/>
    <w:rsid w:val="00272756"/>
    <w:rsid w:val="00274C7D"/>
    <w:rsid w:val="00287078"/>
    <w:rsid w:val="00290047"/>
    <w:rsid w:val="002D5524"/>
    <w:rsid w:val="002D76BB"/>
    <w:rsid w:val="002E71EB"/>
    <w:rsid w:val="002F758A"/>
    <w:rsid w:val="003021C3"/>
    <w:rsid w:val="00316A63"/>
    <w:rsid w:val="00347978"/>
    <w:rsid w:val="00351498"/>
    <w:rsid w:val="00353A15"/>
    <w:rsid w:val="00360911"/>
    <w:rsid w:val="00365B65"/>
    <w:rsid w:val="00383B55"/>
    <w:rsid w:val="003B216B"/>
    <w:rsid w:val="003B3858"/>
    <w:rsid w:val="003D37F3"/>
    <w:rsid w:val="003D7958"/>
    <w:rsid w:val="003D7F83"/>
    <w:rsid w:val="003F4AE6"/>
    <w:rsid w:val="0040258E"/>
    <w:rsid w:val="00403137"/>
    <w:rsid w:val="00404585"/>
    <w:rsid w:val="00436008"/>
    <w:rsid w:val="0046557B"/>
    <w:rsid w:val="0048691B"/>
    <w:rsid w:val="004A346F"/>
    <w:rsid w:val="004A784F"/>
    <w:rsid w:val="004C34A8"/>
    <w:rsid w:val="004D13B8"/>
    <w:rsid w:val="004D3D03"/>
    <w:rsid w:val="004E084F"/>
    <w:rsid w:val="00514D9B"/>
    <w:rsid w:val="00514F9C"/>
    <w:rsid w:val="00536CB2"/>
    <w:rsid w:val="00536D37"/>
    <w:rsid w:val="00560FE4"/>
    <w:rsid w:val="0056199F"/>
    <w:rsid w:val="00562F74"/>
    <w:rsid w:val="00590C8E"/>
    <w:rsid w:val="00596AA6"/>
    <w:rsid w:val="005A0D99"/>
    <w:rsid w:val="005B6893"/>
    <w:rsid w:val="005C0657"/>
    <w:rsid w:val="005C1505"/>
    <w:rsid w:val="005C2A7E"/>
    <w:rsid w:val="005D3767"/>
    <w:rsid w:val="005D7FDC"/>
    <w:rsid w:val="005F62C9"/>
    <w:rsid w:val="005F791F"/>
    <w:rsid w:val="00610749"/>
    <w:rsid w:val="0061544E"/>
    <w:rsid w:val="006165E4"/>
    <w:rsid w:val="0062216A"/>
    <w:rsid w:val="006278A7"/>
    <w:rsid w:val="00647A31"/>
    <w:rsid w:val="00651F91"/>
    <w:rsid w:val="00673F21"/>
    <w:rsid w:val="00685D73"/>
    <w:rsid w:val="00691B16"/>
    <w:rsid w:val="00697DF1"/>
    <w:rsid w:val="006A527C"/>
    <w:rsid w:val="006A7126"/>
    <w:rsid w:val="006C3557"/>
    <w:rsid w:val="006C3BCA"/>
    <w:rsid w:val="006C695B"/>
    <w:rsid w:val="00702E6F"/>
    <w:rsid w:val="00715885"/>
    <w:rsid w:val="00745EF9"/>
    <w:rsid w:val="0076096E"/>
    <w:rsid w:val="00776785"/>
    <w:rsid w:val="00780274"/>
    <w:rsid w:val="007806E2"/>
    <w:rsid w:val="0079426C"/>
    <w:rsid w:val="007D0BF7"/>
    <w:rsid w:val="007D69E5"/>
    <w:rsid w:val="007E6787"/>
    <w:rsid w:val="007E7A02"/>
    <w:rsid w:val="007E7D6A"/>
    <w:rsid w:val="008039B3"/>
    <w:rsid w:val="0080537F"/>
    <w:rsid w:val="008132A0"/>
    <w:rsid w:val="00823B31"/>
    <w:rsid w:val="00823F1C"/>
    <w:rsid w:val="00836982"/>
    <w:rsid w:val="008412EF"/>
    <w:rsid w:val="0085297C"/>
    <w:rsid w:val="008903EB"/>
    <w:rsid w:val="008C0110"/>
    <w:rsid w:val="008D22AD"/>
    <w:rsid w:val="008E3773"/>
    <w:rsid w:val="008E535D"/>
    <w:rsid w:val="008F7D0B"/>
    <w:rsid w:val="009232BB"/>
    <w:rsid w:val="0093190D"/>
    <w:rsid w:val="00940004"/>
    <w:rsid w:val="009401DC"/>
    <w:rsid w:val="009557B6"/>
    <w:rsid w:val="00975FEA"/>
    <w:rsid w:val="00977A41"/>
    <w:rsid w:val="00983316"/>
    <w:rsid w:val="00996D24"/>
    <w:rsid w:val="0099705D"/>
    <w:rsid w:val="009A7A88"/>
    <w:rsid w:val="009C599C"/>
    <w:rsid w:val="009E32F3"/>
    <w:rsid w:val="009F09FA"/>
    <w:rsid w:val="00A05D3B"/>
    <w:rsid w:val="00A43D2F"/>
    <w:rsid w:val="00A545E1"/>
    <w:rsid w:val="00A676FF"/>
    <w:rsid w:val="00A712FB"/>
    <w:rsid w:val="00A779AD"/>
    <w:rsid w:val="00AD54D5"/>
    <w:rsid w:val="00AE0565"/>
    <w:rsid w:val="00AE62C6"/>
    <w:rsid w:val="00B11027"/>
    <w:rsid w:val="00B1421F"/>
    <w:rsid w:val="00B242D5"/>
    <w:rsid w:val="00B252C1"/>
    <w:rsid w:val="00B257CD"/>
    <w:rsid w:val="00B516E4"/>
    <w:rsid w:val="00B555BC"/>
    <w:rsid w:val="00B653A4"/>
    <w:rsid w:val="00B76DF6"/>
    <w:rsid w:val="00B85DEA"/>
    <w:rsid w:val="00B91527"/>
    <w:rsid w:val="00B94736"/>
    <w:rsid w:val="00BA356C"/>
    <w:rsid w:val="00BB35B4"/>
    <w:rsid w:val="00BE5B04"/>
    <w:rsid w:val="00BF16CC"/>
    <w:rsid w:val="00BF4370"/>
    <w:rsid w:val="00C030E8"/>
    <w:rsid w:val="00C038E8"/>
    <w:rsid w:val="00C038FA"/>
    <w:rsid w:val="00C14BC3"/>
    <w:rsid w:val="00C20533"/>
    <w:rsid w:val="00C61A4E"/>
    <w:rsid w:val="00CB24B4"/>
    <w:rsid w:val="00CB6258"/>
    <w:rsid w:val="00CD557E"/>
    <w:rsid w:val="00CE04CA"/>
    <w:rsid w:val="00D0161E"/>
    <w:rsid w:val="00D45F3C"/>
    <w:rsid w:val="00D7508D"/>
    <w:rsid w:val="00DB0819"/>
    <w:rsid w:val="00DB3880"/>
    <w:rsid w:val="00DB657B"/>
    <w:rsid w:val="00DC02CF"/>
    <w:rsid w:val="00DD08E9"/>
    <w:rsid w:val="00DE1027"/>
    <w:rsid w:val="00DE373D"/>
    <w:rsid w:val="00E002BF"/>
    <w:rsid w:val="00E146A4"/>
    <w:rsid w:val="00E15648"/>
    <w:rsid w:val="00E160AC"/>
    <w:rsid w:val="00E45B19"/>
    <w:rsid w:val="00E46A28"/>
    <w:rsid w:val="00E508A4"/>
    <w:rsid w:val="00E8350D"/>
    <w:rsid w:val="00EE3DD8"/>
    <w:rsid w:val="00EF1F5B"/>
    <w:rsid w:val="00EF4E39"/>
    <w:rsid w:val="00F072F9"/>
    <w:rsid w:val="00F13350"/>
    <w:rsid w:val="00F24915"/>
    <w:rsid w:val="00F66C11"/>
    <w:rsid w:val="00F71064"/>
    <w:rsid w:val="00F9016B"/>
    <w:rsid w:val="00FA0602"/>
    <w:rsid w:val="00FA24FA"/>
    <w:rsid w:val="00FC388B"/>
    <w:rsid w:val="00FE2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2E83"/>
  <w15:docId w15:val="{7453309D-2DF0-4B6F-A28C-55B8E52B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078"/>
  </w:style>
  <w:style w:type="paragraph" w:styleId="Ttulo1">
    <w:name w:val="heading 1"/>
    <w:basedOn w:val="Normal"/>
    <w:next w:val="Normal"/>
    <w:link w:val="Ttulo1Char"/>
    <w:qFormat/>
    <w:rsid w:val="009557B6"/>
    <w:pPr>
      <w:keepNext/>
      <w:spacing w:after="0" w:line="240" w:lineRule="auto"/>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177AD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28707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870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078"/>
    <w:rPr>
      <w:rFonts w:ascii="Tahoma" w:hAnsi="Tahoma" w:cs="Tahoma"/>
      <w:sz w:val="16"/>
      <w:szCs w:val="16"/>
    </w:rPr>
  </w:style>
  <w:style w:type="paragraph" w:styleId="Cabealho">
    <w:name w:val="header"/>
    <w:basedOn w:val="Normal"/>
    <w:link w:val="CabealhoChar"/>
    <w:unhideWhenUsed/>
    <w:rsid w:val="005F791F"/>
    <w:pPr>
      <w:tabs>
        <w:tab w:val="center" w:pos="4252"/>
        <w:tab w:val="right" w:pos="8504"/>
      </w:tabs>
      <w:spacing w:after="0" w:line="240" w:lineRule="auto"/>
    </w:pPr>
  </w:style>
  <w:style w:type="character" w:customStyle="1" w:styleId="CabealhoChar">
    <w:name w:val="Cabeçalho Char"/>
    <w:basedOn w:val="Fontepargpadro"/>
    <w:link w:val="Cabealho"/>
    <w:rsid w:val="005F791F"/>
  </w:style>
  <w:style w:type="paragraph" w:styleId="Rodap">
    <w:name w:val="footer"/>
    <w:basedOn w:val="Normal"/>
    <w:link w:val="RodapChar"/>
    <w:uiPriority w:val="99"/>
    <w:unhideWhenUsed/>
    <w:rsid w:val="005F791F"/>
    <w:pPr>
      <w:tabs>
        <w:tab w:val="center" w:pos="4252"/>
        <w:tab w:val="right" w:pos="8504"/>
      </w:tabs>
      <w:spacing w:after="0" w:line="240" w:lineRule="auto"/>
    </w:pPr>
  </w:style>
  <w:style w:type="character" w:customStyle="1" w:styleId="RodapChar">
    <w:name w:val="Rodapé Char"/>
    <w:basedOn w:val="Fontepargpadro"/>
    <w:link w:val="Rodap"/>
    <w:uiPriority w:val="99"/>
    <w:rsid w:val="005F791F"/>
  </w:style>
  <w:style w:type="paragraph" w:customStyle="1" w:styleId="Default">
    <w:name w:val="Default"/>
    <w:rsid w:val="009232B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NormalWeb">
    <w:name w:val="Normal (Web)"/>
    <w:basedOn w:val="Normal"/>
    <w:uiPriority w:val="99"/>
    <w:unhideWhenUsed/>
    <w:rsid w:val="00E15648"/>
    <w:pPr>
      <w:spacing w:before="100" w:beforeAutospacing="1" w:after="100" w:afterAutospacing="1" w:line="240" w:lineRule="auto"/>
    </w:pPr>
    <w:rPr>
      <w:rFonts w:ascii="Times New Roman" w:eastAsia="Calibri" w:hAnsi="Times New Roman" w:cs="Times New Roman"/>
      <w:sz w:val="24"/>
      <w:szCs w:val="24"/>
      <w:lang w:eastAsia="pt-BR"/>
    </w:rPr>
  </w:style>
  <w:style w:type="paragraph" w:styleId="TextosemFormatao">
    <w:name w:val="Plain Text"/>
    <w:basedOn w:val="Normal"/>
    <w:link w:val="TextosemFormataoChar"/>
    <w:rsid w:val="0080537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0537F"/>
    <w:rPr>
      <w:rFonts w:ascii="Courier New" w:eastAsia="Times New Roman" w:hAnsi="Courier New" w:cs="Times New Roman"/>
      <w:sz w:val="20"/>
      <w:szCs w:val="20"/>
      <w:lang w:eastAsia="pt-BR"/>
    </w:rPr>
  </w:style>
  <w:style w:type="paragraph" w:styleId="PargrafodaLista">
    <w:name w:val="List Paragraph"/>
    <w:basedOn w:val="Normal"/>
    <w:uiPriority w:val="1"/>
    <w:qFormat/>
    <w:rsid w:val="003B216B"/>
    <w:pPr>
      <w:ind w:left="720"/>
      <w:contextualSpacing/>
    </w:pPr>
  </w:style>
  <w:style w:type="character" w:styleId="Forte">
    <w:name w:val="Strong"/>
    <w:basedOn w:val="Fontepargpadro"/>
    <w:uiPriority w:val="22"/>
    <w:qFormat/>
    <w:rsid w:val="00D7508D"/>
    <w:rPr>
      <w:b/>
      <w:bCs/>
    </w:rPr>
  </w:style>
  <w:style w:type="paragraph" w:styleId="Reviso">
    <w:name w:val="Revision"/>
    <w:hidden/>
    <w:uiPriority w:val="99"/>
    <w:semiHidden/>
    <w:rsid w:val="00D7508D"/>
    <w:pPr>
      <w:spacing w:after="0" w:line="240" w:lineRule="auto"/>
    </w:pPr>
  </w:style>
  <w:style w:type="character" w:customStyle="1" w:styleId="Ttulo1Char">
    <w:name w:val="Título 1 Char"/>
    <w:basedOn w:val="Fontepargpadro"/>
    <w:link w:val="Ttulo1"/>
    <w:rsid w:val="009557B6"/>
    <w:rPr>
      <w:rFonts w:ascii="Times New Roman" w:eastAsia="Times New Roman" w:hAnsi="Times New Roman" w:cs="Times New Roman"/>
      <w:b/>
      <w:bCs/>
      <w:sz w:val="24"/>
      <w:szCs w:val="24"/>
      <w:lang w:eastAsia="pt-BR"/>
    </w:rPr>
  </w:style>
  <w:style w:type="character" w:styleId="Hyperlink">
    <w:name w:val="Hyperlink"/>
    <w:unhideWhenUsed/>
    <w:rsid w:val="009557B6"/>
    <w:rPr>
      <w:color w:val="0563C1"/>
      <w:u w:val="single"/>
    </w:rPr>
  </w:style>
  <w:style w:type="paragraph" w:styleId="Ttulo">
    <w:name w:val="Title"/>
    <w:basedOn w:val="Normal"/>
    <w:link w:val="TtuloChar"/>
    <w:uiPriority w:val="1"/>
    <w:qFormat/>
    <w:rsid w:val="009557B6"/>
    <w:pPr>
      <w:spacing w:after="0"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uiPriority w:val="1"/>
    <w:rsid w:val="009557B6"/>
    <w:rPr>
      <w:rFonts w:ascii="Times New Roman" w:eastAsia="Times New Roman" w:hAnsi="Times New Roman" w:cs="Times New Roman"/>
      <w:b/>
      <w:bCs/>
      <w:sz w:val="28"/>
      <w:szCs w:val="24"/>
      <w:u w:val="single"/>
      <w:lang w:eastAsia="pt-BR"/>
    </w:rPr>
  </w:style>
  <w:style w:type="paragraph" w:styleId="Corpodetexto">
    <w:name w:val="Body Text"/>
    <w:basedOn w:val="Normal"/>
    <w:link w:val="CorpodetextoChar"/>
    <w:uiPriority w:val="1"/>
    <w:unhideWhenUsed/>
    <w:qFormat/>
    <w:rsid w:val="008039B3"/>
    <w:pPr>
      <w:widowControl w:val="0"/>
      <w:autoSpaceDE w:val="0"/>
      <w:autoSpaceDN w:val="0"/>
      <w:spacing w:after="0" w:line="240" w:lineRule="auto"/>
      <w:ind w:left="118"/>
      <w:jc w:val="both"/>
    </w:pPr>
    <w:rPr>
      <w:rFonts w:ascii="Arial" w:eastAsia="Arial" w:hAnsi="Arial" w:cs="Arial"/>
      <w:sz w:val="24"/>
      <w:szCs w:val="24"/>
      <w:lang w:val="pt-PT"/>
    </w:rPr>
  </w:style>
  <w:style w:type="character" w:customStyle="1" w:styleId="CorpodetextoChar">
    <w:name w:val="Corpo de texto Char"/>
    <w:basedOn w:val="Fontepargpadro"/>
    <w:link w:val="Corpodetexto"/>
    <w:uiPriority w:val="1"/>
    <w:rsid w:val="008039B3"/>
    <w:rPr>
      <w:rFonts w:ascii="Arial" w:eastAsia="Arial" w:hAnsi="Arial" w:cs="Arial"/>
      <w:sz w:val="24"/>
      <w:szCs w:val="24"/>
      <w:lang w:val="pt-PT"/>
    </w:rPr>
  </w:style>
  <w:style w:type="character" w:styleId="MenoPendente">
    <w:name w:val="Unresolved Mention"/>
    <w:basedOn w:val="Fontepargpadro"/>
    <w:uiPriority w:val="99"/>
    <w:semiHidden/>
    <w:unhideWhenUsed/>
    <w:rsid w:val="009C599C"/>
    <w:rPr>
      <w:color w:val="605E5C"/>
      <w:shd w:val="clear" w:color="auto" w:fill="E1DFDD"/>
    </w:rPr>
  </w:style>
  <w:style w:type="paragraph" w:styleId="Recuodecorpodetexto">
    <w:name w:val="Body Text Indent"/>
    <w:basedOn w:val="Normal"/>
    <w:link w:val="RecuodecorpodetextoChar"/>
    <w:uiPriority w:val="99"/>
    <w:semiHidden/>
    <w:unhideWhenUsed/>
    <w:rsid w:val="002E71EB"/>
    <w:pPr>
      <w:spacing w:after="120"/>
      <w:ind w:left="283"/>
    </w:pPr>
  </w:style>
  <w:style w:type="character" w:customStyle="1" w:styleId="RecuodecorpodetextoChar">
    <w:name w:val="Recuo de corpo de texto Char"/>
    <w:basedOn w:val="Fontepargpadro"/>
    <w:link w:val="Recuodecorpodetexto"/>
    <w:uiPriority w:val="99"/>
    <w:semiHidden/>
    <w:rsid w:val="002E71EB"/>
  </w:style>
  <w:style w:type="paragraph" w:styleId="SemEspaamento">
    <w:name w:val="No Spacing"/>
    <w:uiPriority w:val="1"/>
    <w:qFormat/>
    <w:rsid w:val="002E71EB"/>
    <w:pPr>
      <w:suppressAutoHyphens/>
      <w:spacing w:after="0" w:line="240" w:lineRule="auto"/>
    </w:pPr>
    <w:rPr>
      <w:rFonts w:ascii="Liberation Serif" w:eastAsia="SimSun" w:hAnsi="Liberation Serif" w:cs="Mangal"/>
      <w:kern w:val="2"/>
      <w:sz w:val="24"/>
      <w:szCs w:val="21"/>
      <w:lang w:eastAsia="zh-CN" w:bidi="hi-IN"/>
    </w:rPr>
  </w:style>
  <w:style w:type="paragraph" w:styleId="Corpodetexto2">
    <w:name w:val="Body Text 2"/>
    <w:basedOn w:val="Normal"/>
    <w:link w:val="Corpodetexto2Char"/>
    <w:semiHidden/>
    <w:unhideWhenUsed/>
    <w:rsid w:val="0046557B"/>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46557B"/>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177AD3"/>
    <w:rPr>
      <w:rFonts w:asciiTheme="majorHAnsi" w:eastAsiaTheme="majorEastAsia" w:hAnsiTheme="majorHAnsi" w:cstheme="majorBidi"/>
      <w:color w:val="365F91" w:themeColor="accent1" w:themeShade="BF"/>
      <w:sz w:val="26"/>
      <w:szCs w:val="26"/>
    </w:rPr>
  </w:style>
  <w:style w:type="character" w:styleId="Refdecomentrio">
    <w:name w:val="annotation reference"/>
    <w:basedOn w:val="Fontepargpadro"/>
    <w:uiPriority w:val="99"/>
    <w:semiHidden/>
    <w:unhideWhenUsed/>
    <w:rsid w:val="00177AD3"/>
    <w:rPr>
      <w:sz w:val="16"/>
      <w:szCs w:val="16"/>
    </w:rPr>
  </w:style>
  <w:style w:type="paragraph" w:styleId="Textodecomentrio">
    <w:name w:val="annotation text"/>
    <w:basedOn w:val="Normal"/>
    <w:link w:val="TextodecomentrioChar"/>
    <w:uiPriority w:val="99"/>
    <w:unhideWhenUsed/>
    <w:rsid w:val="00177AD3"/>
    <w:pPr>
      <w:spacing w:before="120" w:after="120" w:line="240" w:lineRule="auto"/>
      <w:jc w:val="both"/>
    </w:pPr>
    <w:rPr>
      <w:sz w:val="20"/>
      <w:szCs w:val="20"/>
    </w:rPr>
  </w:style>
  <w:style w:type="character" w:customStyle="1" w:styleId="TextodecomentrioChar">
    <w:name w:val="Texto de comentário Char"/>
    <w:basedOn w:val="Fontepargpadro"/>
    <w:link w:val="Textodecomentrio"/>
    <w:uiPriority w:val="99"/>
    <w:rsid w:val="00177AD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6995">
      <w:bodyDiv w:val="1"/>
      <w:marLeft w:val="0"/>
      <w:marRight w:val="0"/>
      <w:marTop w:val="0"/>
      <w:marBottom w:val="0"/>
      <w:divBdr>
        <w:top w:val="none" w:sz="0" w:space="0" w:color="auto"/>
        <w:left w:val="none" w:sz="0" w:space="0" w:color="auto"/>
        <w:bottom w:val="none" w:sz="0" w:space="0" w:color="auto"/>
        <w:right w:val="none" w:sz="0" w:space="0" w:color="auto"/>
      </w:divBdr>
    </w:div>
    <w:div w:id="173497764">
      <w:bodyDiv w:val="1"/>
      <w:marLeft w:val="0"/>
      <w:marRight w:val="0"/>
      <w:marTop w:val="0"/>
      <w:marBottom w:val="0"/>
      <w:divBdr>
        <w:top w:val="none" w:sz="0" w:space="0" w:color="auto"/>
        <w:left w:val="none" w:sz="0" w:space="0" w:color="auto"/>
        <w:bottom w:val="none" w:sz="0" w:space="0" w:color="auto"/>
        <w:right w:val="none" w:sz="0" w:space="0" w:color="auto"/>
      </w:divBdr>
    </w:div>
    <w:div w:id="388843342">
      <w:bodyDiv w:val="1"/>
      <w:marLeft w:val="0"/>
      <w:marRight w:val="0"/>
      <w:marTop w:val="0"/>
      <w:marBottom w:val="0"/>
      <w:divBdr>
        <w:top w:val="none" w:sz="0" w:space="0" w:color="auto"/>
        <w:left w:val="none" w:sz="0" w:space="0" w:color="auto"/>
        <w:bottom w:val="none" w:sz="0" w:space="0" w:color="auto"/>
        <w:right w:val="none" w:sz="0" w:space="0" w:color="auto"/>
      </w:divBdr>
    </w:div>
    <w:div w:id="419302899">
      <w:bodyDiv w:val="1"/>
      <w:marLeft w:val="0"/>
      <w:marRight w:val="0"/>
      <w:marTop w:val="0"/>
      <w:marBottom w:val="0"/>
      <w:divBdr>
        <w:top w:val="none" w:sz="0" w:space="0" w:color="auto"/>
        <w:left w:val="none" w:sz="0" w:space="0" w:color="auto"/>
        <w:bottom w:val="none" w:sz="0" w:space="0" w:color="auto"/>
        <w:right w:val="none" w:sz="0" w:space="0" w:color="auto"/>
      </w:divBdr>
    </w:div>
    <w:div w:id="464663506">
      <w:bodyDiv w:val="1"/>
      <w:marLeft w:val="0"/>
      <w:marRight w:val="0"/>
      <w:marTop w:val="0"/>
      <w:marBottom w:val="0"/>
      <w:divBdr>
        <w:top w:val="none" w:sz="0" w:space="0" w:color="auto"/>
        <w:left w:val="none" w:sz="0" w:space="0" w:color="auto"/>
        <w:bottom w:val="none" w:sz="0" w:space="0" w:color="auto"/>
        <w:right w:val="none" w:sz="0" w:space="0" w:color="auto"/>
      </w:divBdr>
    </w:div>
    <w:div w:id="478303797">
      <w:bodyDiv w:val="1"/>
      <w:marLeft w:val="0"/>
      <w:marRight w:val="0"/>
      <w:marTop w:val="0"/>
      <w:marBottom w:val="0"/>
      <w:divBdr>
        <w:top w:val="none" w:sz="0" w:space="0" w:color="auto"/>
        <w:left w:val="none" w:sz="0" w:space="0" w:color="auto"/>
        <w:bottom w:val="none" w:sz="0" w:space="0" w:color="auto"/>
        <w:right w:val="none" w:sz="0" w:space="0" w:color="auto"/>
      </w:divBdr>
    </w:div>
    <w:div w:id="482743276">
      <w:bodyDiv w:val="1"/>
      <w:marLeft w:val="0"/>
      <w:marRight w:val="0"/>
      <w:marTop w:val="0"/>
      <w:marBottom w:val="0"/>
      <w:divBdr>
        <w:top w:val="none" w:sz="0" w:space="0" w:color="auto"/>
        <w:left w:val="none" w:sz="0" w:space="0" w:color="auto"/>
        <w:bottom w:val="none" w:sz="0" w:space="0" w:color="auto"/>
        <w:right w:val="none" w:sz="0" w:space="0" w:color="auto"/>
      </w:divBdr>
    </w:div>
    <w:div w:id="646203442">
      <w:bodyDiv w:val="1"/>
      <w:marLeft w:val="0"/>
      <w:marRight w:val="0"/>
      <w:marTop w:val="0"/>
      <w:marBottom w:val="0"/>
      <w:divBdr>
        <w:top w:val="none" w:sz="0" w:space="0" w:color="auto"/>
        <w:left w:val="none" w:sz="0" w:space="0" w:color="auto"/>
        <w:bottom w:val="none" w:sz="0" w:space="0" w:color="auto"/>
        <w:right w:val="none" w:sz="0" w:space="0" w:color="auto"/>
      </w:divBdr>
    </w:div>
    <w:div w:id="868029514">
      <w:bodyDiv w:val="1"/>
      <w:marLeft w:val="0"/>
      <w:marRight w:val="0"/>
      <w:marTop w:val="0"/>
      <w:marBottom w:val="0"/>
      <w:divBdr>
        <w:top w:val="none" w:sz="0" w:space="0" w:color="auto"/>
        <w:left w:val="none" w:sz="0" w:space="0" w:color="auto"/>
        <w:bottom w:val="none" w:sz="0" w:space="0" w:color="auto"/>
        <w:right w:val="none" w:sz="0" w:space="0" w:color="auto"/>
      </w:divBdr>
    </w:div>
    <w:div w:id="876047739">
      <w:bodyDiv w:val="1"/>
      <w:marLeft w:val="0"/>
      <w:marRight w:val="0"/>
      <w:marTop w:val="0"/>
      <w:marBottom w:val="0"/>
      <w:divBdr>
        <w:top w:val="none" w:sz="0" w:space="0" w:color="auto"/>
        <w:left w:val="none" w:sz="0" w:space="0" w:color="auto"/>
        <w:bottom w:val="none" w:sz="0" w:space="0" w:color="auto"/>
        <w:right w:val="none" w:sz="0" w:space="0" w:color="auto"/>
      </w:divBdr>
    </w:div>
    <w:div w:id="1006832762">
      <w:bodyDiv w:val="1"/>
      <w:marLeft w:val="0"/>
      <w:marRight w:val="0"/>
      <w:marTop w:val="0"/>
      <w:marBottom w:val="0"/>
      <w:divBdr>
        <w:top w:val="none" w:sz="0" w:space="0" w:color="auto"/>
        <w:left w:val="none" w:sz="0" w:space="0" w:color="auto"/>
        <w:bottom w:val="none" w:sz="0" w:space="0" w:color="auto"/>
        <w:right w:val="none" w:sz="0" w:space="0" w:color="auto"/>
      </w:divBdr>
    </w:div>
    <w:div w:id="1033993687">
      <w:bodyDiv w:val="1"/>
      <w:marLeft w:val="0"/>
      <w:marRight w:val="0"/>
      <w:marTop w:val="0"/>
      <w:marBottom w:val="0"/>
      <w:divBdr>
        <w:top w:val="none" w:sz="0" w:space="0" w:color="auto"/>
        <w:left w:val="none" w:sz="0" w:space="0" w:color="auto"/>
        <w:bottom w:val="none" w:sz="0" w:space="0" w:color="auto"/>
        <w:right w:val="none" w:sz="0" w:space="0" w:color="auto"/>
      </w:divBdr>
    </w:div>
    <w:div w:id="1050348434">
      <w:bodyDiv w:val="1"/>
      <w:marLeft w:val="0"/>
      <w:marRight w:val="0"/>
      <w:marTop w:val="0"/>
      <w:marBottom w:val="0"/>
      <w:divBdr>
        <w:top w:val="none" w:sz="0" w:space="0" w:color="auto"/>
        <w:left w:val="none" w:sz="0" w:space="0" w:color="auto"/>
        <w:bottom w:val="none" w:sz="0" w:space="0" w:color="auto"/>
        <w:right w:val="none" w:sz="0" w:space="0" w:color="auto"/>
      </w:divBdr>
    </w:div>
    <w:div w:id="1133136920">
      <w:bodyDiv w:val="1"/>
      <w:marLeft w:val="0"/>
      <w:marRight w:val="0"/>
      <w:marTop w:val="0"/>
      <w:marBottom w:val="0"/>
      <w:divBdr>
        <w:top w:val="none" w:sz="0" w:space="0" w:color="auto"/>
        <w:left w:val="none" w:sz="0" w:space="0" w:color="auto"/>
        <w:bottom w:val="none" w:sz="0" w:space="0" w:color="auto"/>
        <w:right w:val="none" w:sz="0" w:space="0" w:color="auto"/>
      </w:divBdr>
    </w:div>
    <w:div w:id="1201549639">
      <w:bodyDiv w:val="1"/>
      <w:marLeft w:val="0"/>
      <w:marRight w:val="0"/>
      <w:marTop w:val="0"/>
      <w:marBottom w:val="0"/>
      <w:divBdr>
        <w:top w:val="none" w:sz="0" w:space="0" w:color="auto"/>
        <w:left w:val="none" w:sz="0" w:space="0" w:color="auto"/>
        <w:bottom w:val="none" w:sz="0" w:space="0" w:color="auto"/>
        <w:right w:val="none" w:sz="0" w:space="0" w:color="auto"/>
      </w:divBdr>
    </w:div>
    <w:div w:id="1208030096">
      <w:bodyDiv w:val="1"/>
      <w:marLeft w:val="0"/>
      <w:marRight w:val="0"/>
      <w:marTop w:val="0"/>
      <w:marBottom w:val="0"/>
      <w:divBdr>
        <w:top w:val="none" w:sz="0" w:space="0" w:color="auto"/>
        <w:left w:val="none" w:sz="0" w:space="0" w:color="auto"/>
        <w:bottom w:val="none" w:sz="0" w:space="0" w:color="auto"/>
        <w:right w:val="none" w:sz="0" w:space="0" w:color="auto"/>
      </w:divBdr>
    </w:div>
    <w:div w:id="1273515818">
      <w:bodyDiv w:val="1"/>
      <w:marLeft w:val="0"/>
      <w:marRight w:val="0"/>
      <w:marTop w:val="0"/>
      <w:marBottom w:val="0"/>
      <w:divBdr>
        <w:top w:val="none" w:sz="0" w:space="0" w:color="auto"/>
        <w:left w:val="none" w:sz="0" w:space="0" w:color="auto"/>
        <w:bottom w:val="none" w:sz="0" w:space="0" w:color="auto"/>
        <w:right w:val="none" w:sz="0" w:space="0" w:color="auto"/>
      </w:divBdr>
    </w:div>
    <w:div w:id="1394352610">
      <w:bodyDiv w:val="1"/>
      <w:marLeft w:val="0"/>
      <w:marRight w:val="0"/>
      <w:marTop w:val="0"/>
      <w:marBottom w:val="0"/>
      <w:divBdr>
        <w:top w:val="none" w:sz="0" w:space="0" w:color="auto"/>
        <w:left w:val="none" w:sz="0" w:space="0" w:color="auto"/>
        <w:bottom w:val="none" w:sz="0" w:space="0" w:color="auto"/>
        <w:right w:val="none" w:sz="0" w:space="0" w:color="auto"/>
      </w:divBdr>
    </w:div>
    <w:div w:id="1434402930">
      <w:bodyDiv w:val="1"/>
      <w:marLeft w:val="0"/>
      <w:marRight w:val="0"/>
      <w:marTop w:val="0"/>
      <w:marBottom w:val="0"/>
      <w:divBdr>
        <w:top w:val="none" w:sz="0" w:space="0" w:color="auto"/>
        <w:left w:val="none" w:sz="0" w:space="0" w:color="auto"/>
        <w:bottom w:val="none" w:sz="0" w:space="0" w:color="auto"/>
        <w:right w:val="none" w:sz="0" w:space="0" w:color="auto"/>
      </w:divBdr>
    </w:div>
    <w:div w:id="1605532761">
      <w:bodyDiv w:val="1"/>
      <w:marLeft w:val="0"/>
      <w:marRight w:val="0"/>
      <w:marTop w:val="0"/>
      <w:marBottom w:val="0"/>
      <w:divBdr>
        <w:top w:val="none" w:sz="0" w:space="0" w:color="auto"/>
        <w:left w:val="none" w:sz="0" w:space="0" w:color="auto"/>
        <w:bottom w:val="none" w:sz="0" w:space="0" w:color="auto"/>
        <w:right w:val="none" w:sz="0" w:space="0" w:color="auto"/>
      </w:divBdr>
    </w:div>
    <w:div w:id="1717774982">
      <w:bodyDiv w:val="1"/>
      <w:marLeft w:val="0"/>
      <w:marRight w:val="0"/>
      <w:marTop w:val="0"/>
      <w:marBottom w:val="0"/>
      <w:divBdr>
        <w:top w:val="none" w:sz="0" w:space="0" w:color="auto"/>
        <w:left w:val="none" w:sz="0" w:space="0" w:color="auto"/>
        <w:bottom w:val="none" w:sz="0" w:space="0" w:color="auto"/>
        <w:right w:val="none" w:sz="0" w:space="0" w:color="auto"/>
      </w:divBdr>
    </w:div>
    <w:div w:id="1806852253">
      <w:bodyDiv w:val="1"/>
      <w:marLeft w:val="0"/>
      <w:marRight w:val="0"/>
      <w:marTop w:val="0"/>
      <w:marBottom w:val="0"/>
      <w:divBdr>
        <w:top w:val="none" w:sz="0" w:space="0" w:color="auto"/>
        <w:left w:val="none" w:sz="0" w:space="0" w:color="auto"/>
        <w:bottom w:val="none" w:sz="0" w:space="0" w:color="auto"/>
        <w:right w:val="none" w:sz="0" w:space="0" w:color="auto"/>
      </w:divBdr>
    </w:div>
    <w:div w:id="19092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0C300-1D47-434E-BF41-FDE4F308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2517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2022-03-21T14:17:00Z</cp:lastPrinted>
  <dcterms:created xsi:type="dcterms:W3CDTF">2022-03-31T11:57:00Z</dcterms:created>
  <dcterms:modified xsi:type="dcterms:W3CDTF">2022-03-31T11:57:00Z</dcterms:modified>
</cp:coreProperties>
</file>