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A4262" w14:textId="77777777" w:rsidR="00FF3BBD" w:rsidRPr="004F3DDA" w:rsidRDefault="00FF3BBD" w:rsidP="00FF3B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5317F8C" w14:textId="77777777" w:rsidR="00FF3BBD" w:rsidRPr="004F3DDA" w:rsidRDefault="00FF3BBD" w:rsidP="00FF3B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6F6DE72" w14:textId="3A96426A" w:rsidR="00FF3BBD" w:rsidRPr="0044331A" w:rsidRDefault="006F0D9D" w:rsidP="00FF3BB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PORTARIA nº 0</w:t>
      </w:r>
      <w:r w:rsidR="00C228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64</w:t>
      </w:r>
      <w:r w:rsidR="007A3357" w:rsidRPr="004433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,</w:t>
      </w:r>
      <w:r w:rsidR="00FF3BBD" w:rsidRPr="004433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de </w:t>
      </w:r>
      <w:r w:rsidR="00C228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01</w:t>
      </w:r>
      <w:r w:rsidR="00232140" w:rsidRPr="004433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de </w:t>
      </w:r>
      <w:r w:rsidR="00C228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julho</w:t>
      </w:r>
      <w:r w:rsidR="00682CCA" w:rsidRPr="004433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de 202</w:t>
      </w:r>
      <w:r w:rsidR="00663F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1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.</w:t>
      </w:r>
    </w:p>
    <w:p w14:paraId="57C0AB48" w14:textId="77777777" w:rsidR="00FF3BBD" w:rsidRPr="00D6587C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14:paraId="1577CA44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9755C4" w14:textId="04CC11D7" w:rsidR="00A77C23" w:rsidRPr="00A77C23" w:rsidRDefault="00D2099C" w:rsidP="00A77C23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CONCEDE </w:t>
      </w:r>
      <w:r w:rsidR="00783E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AFASTAMENTO DE SERVIDOR</w:t>
      </w:r>
      <w:r w:rsidR="00F01D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 PÚBLICA MUNICIPAL DAS ATIVIDADES PRESENCIAIS </w:t>
      </w:r>
      <w:r w:rsidR="00783EE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EM RAZÃO DO GRUPO DE RISCO COVID-19</w:t>
      </w:r>
      <w:r w:rsidR="00175D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DÁ OUTRAS PROV</w:t>
      </w:r>
      <w:r w:rsidR="00FF3B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IDÊ</w:t>
      </w:r>
      <w:r w:rsidR="00FF3BBD" w:rsidRPr="004F3D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NCIAS.</w:t>
      </w:r>
    </w:p>
    <w:p w14:paraId="5BC2097B" w14:textId="77777777" w:rsidR="00A77C23" w:rsidRPr="00A77C23" w:rsidRDefault="00A77C23" w:rsidP="00A77C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F2A640" w14:textId="78682C23" w:rsidR="00A77C23" w:rsidRPr="00A77C23" w:rsidRDefault="00A77C23" w:rsidP="00A77C23">
      <w:pPr>
        <w:jc w:val="both"/>
        <w:rPr>
          <w:rFonts w:ascii="Times New Roman" w:hAnsi="Times New Roman" w:cs="Times New Roman"/>
          <w:sz w:val="24"/>
          <w:szCs w:val="24"/>
        </w:rPr>
      </w:pPr>
      <w:r w:rsidRPr="00A77C23">
        <w:rPr>
          <w:rFonts w:ascii="Times New Roman" w:hAnsi="Times New Roman" w:cs="Times New Roman"/>
          <w:b/>
          <w:sz w:val="24"/>
          <w:szCs w:val="24"/>
        </w:rPr>
        <w:t>VANDERLEI SANAGIOTTO</w:t>
      </w:r>
      <w:r w:rsidRPr="00A77C2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77C23">
        <w:rPr>
          <w:rFonts w:ascii="Times New Roman" w:hAnsi="Times New Roman" w:cs="Times New Roman"/>
          <w:sz w:val="24"/>
          <w:szCs w:val="24"/>
        </w:rPr>
        <w:t xml:space="preserve"> Prefeito Municipal de Novo Horizonte, Estado de Santa Catarina, no uso de suas atribuições legais e em conformidade com o </w:t>
      </w:r>
      <w:r w:rsidR="003840FE">
        <w:rPr>
          <w:rFonts w:ascii="Times New Roman" w:hAnsi="Times New Roman" w:cs="Times New Roman"/>
          <w:sz w:val="24"/>
          <w:szCs w:val="24"/>
        </w:rPr>
        <w:t>Decreto Municipal nº 2.626/202</w:t>
      </w:r>
      <w:r w:rsidR="000B7787">
        <w:rPr>
          <w:rFonts w:ascii="Times New Roman" w:hAnsi="Times New Roman" w:cs="Times New Roman"/>
          <w:sz w:val="24"/>
          <w:szCs w:val="24"/>
        </w:rPr>
        <w:t>0</w:t>
      </w:r>
      <w:r w:rsidR="003840FE">
        <w:rPr>
          <w:rFonts w:ascii="Times New Roman" w:hAnsi="Times New Roman" w:cs="Times New Roman"/>
          <w:sz w:val="24"/>
          <w:szCs w:val="24"/>
        </w:rPr>
        <w:t>, Artº 4º</w:t>
      </w:r>
      <w:r w:rsidR="00137D97">
        <w:rPr>
          <w:rFonts w:ascii="Times New Roman" w:hAnsi="Times New Roman" w:cs="Times New Roman"/>
          <w:sz w:val="24"/>
          <w:szCs w:val="24"/>
        </w:rPr>
        <w:t xml:space="preserve"> </w:t>
      </w:r>
      <w:r w:rsidR="00137D97" w:rsidRPr="009401DC">
        <w:rPr>
          <w:rFonts w:ascii="Times New Roman" w:hAnsi="Times New Roman" w:cs="Times New Roman"/>
          <w:sz w:val="24"/>
          <w:szCs w:val="24"/>
        </w:rPr>
        <w:t xml:space="preserve">§ 1º </w:t>
      </w:r>
      <w:r w:rsidR="00C2286E">
        <w:rPr>
          <w:rFonts w:ascii="Times New Roman" w:hAnsi="Times New Roman" w:cs="Times New Roman"/>
          <w:sz w:val="24"/>
          <w:szCs w:val="24"/>
        </w:rPr>
        <w:t>e demais legislações em vigor.</w:t>
      </w:r>
    </w:p>
    <w:p w14:paraId="20E0B4AD" w14:textId="77777777" w:rsidR="00A77C23" w:rsidRPr="00A77C23" w:rsidRDefault="00A77C23" w:rsidP="00A77C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C23">
        <w:rPr>
          <w:rFonts w:ascii="Times New Roman" w:hAnsi="Times New Roman" w:cs="Times New Roman"/>
          <w:b/>
          <w:bCs/>
          <w:sz w:val="24"/>
          <w:szCs w:val="24"/>
        </w:rPr>
        <w:t>RESOLVE:</w:t>
      </w:r>
      <w:r w:rsidRPr="00A77C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01900" w14:textId="6F38CE63" w:rsidR="00FF3BBD" w:rsidRPr="00A77C23" w:rsidRDefault="00A77C23" w:rsidP="00A77C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C23">
        <w:rPr>
          <w:rFonts w:ascii="Times New Roman" w:hAnsi="Times New Roman" w:cs="Times New Roman"/>
          <w:b/>
          <w:sz w:val="24"/>
          <w:szCs w:val="24"/>
        </w:rPr>
        <w:t>Art. 1º -</w:t>
      </w:r>
      <w:r w:rsidRPr="00A77C23">
        <w:rPr>
          <w:rFonts w:ascii="Times New Roman" w:hAnsi="Times New Roman" w:cs="Times New Roman"/>
          <w:sz w:val="24"/>
          <w:szCs w:val="24"/>
        </w:rPr>
        <w:t xml:space="preserve"> Conceder </w:t>
      </w:r>
      <w:r w:rsidR="00F01DCB">
        <w:rPr>
          <w:rFonts w:ascii="Times New Roman" w:hAnsi="Times New Roman" w:cs="Times New Roman"/>
          <w:sz w:val="24"/>
          <w:szCs w:val="24"/>
        </w:rPr>
        <w:t>Afastamento das suas atividades presenciais d</w:t>
      </w:r>
      <w:r w:rsidRPr="00A77C23">
        <w:rPr>
          <w:rFonts w:ascii="Times New Roman" w:hAnsi="Times New Roman" w:cs="Times New Roman"/>
          <w:sz w:val="24"/>
          <w:szCs w:val="24"/>
        </w:rPr>
        <w:t>a servidor</w:t>
      </w:r>
      <w:r w:rsidR="00C2286E">
        <w:rPr>
          <w:rFonts w:ascii="Times New Roman" w:hAnsi="Times New Roman" w:cs="Times New Roman"/>
          <w:sz w:val="24"/>
          <w:szCs w:val="24"/>
        </w:rPr>
        <w:t>a</w:t>
      </w:r>
      <w:r w:rsidRPr="00A77C23">
        <w:rPr>
          <w:rFonts w:ascii="Times New Roman" w:hAnsi="Times New Roman" w:cs="Times New Roman"/>
          <w:sz w:val="24"/>
          <w:szCs w:val="24"/>
        </w:rPr>
        <w:t xml:space="preserve"> públic</w:t>
      </w:r>
      <w:r w:rsidR="00C2286E">
        <w:rPr>
          <w:rFonts w:ascii="Times New Roman" w:hAnsi="Times New Roman" w:cs="Times New Roman"/>
          <w:sz w:val="24"/>
          <w:szCs w:val="24"/>
        </w:rPr>
        <w:t>a</w:t>
      </w:r>
      <w:r w:rsidRPr="00A77C23">
        <w:rPr>
          <w:rFonts w:ascii="Times New Roman" w:hAnsi="Times New Roman" w:cs="Times New Roman"/>
          <w:sz w:val="24"/>
          <w:szCs w:val="24"/>
        </w:rPr>
        <w:t xml:space="preserve"> municipal </w:t>
      </w:r>
      <w:r w:rsidR="00C2286E">
        <w:rPr>
          <w:rFonts w:ascii="Times New Roman" w:hAnsi="Times New Roman" w:cs="Times New Roman"/>
          <w:b/>
          <w:sz w:val="24"/>
          <w:szCs w:val="24"/>
        </w:rPr>
        <w:t>ADRIANE MORONA CANEI</w:t>
      </w:r>
      <w:r w:rsidRPr="00A77C23">
        <w:rPr>
          <w:rFonts w:ascii="Times New Roman" w:hAnsi="Times New Roman" w:cs="Times New Roman"/>
          <w:sz w:val="24"/>
          <w:szCs w:val="24"/>
        </w:rPr>
        <w:t xml:space="preserve">, Matrícula </w:t>
      </w:r>
      <w:r w:rsidR="00C2286E">
        <w:rPr>
          <w:rFonts w:ascii="Times New Roman" w:hAnsi="Times New Roman" w:cs="Times New Roman"/>
          <w:sz w:val="24"/>
          <w:szCs w:val="24"/>
        </w:rPr>
        <w:t>688</w:t>
      </w:r>
      <w:r w:rsidR="006F0D9D">
        <w:rPr>
          <w:rFonts w:ascii="Times New Roman" w:hAnsi="Times New Roman" w:cs="Times New Roman"/>
          <w:sz w:val="24"/>
          <w:szCs w:val="24"/>
        </w:rPr>
        <w:t xml:space="preserve">/01, ocupante do cargo de </w:t>
      </w:r>
      <w:r w:rsidR="00C2286E">
        <w:rPr>
          <w:rFonts w:ascii="Times New Roman" w:hAnsi="Times New Roman" w:cs="Times New Roman"/>
          <w:sz w:val="24"/>
          <w:szCs w:val="24"/>
        </w:rPr>
        <w:t>Fisioterapeuta</w:t>
      </w:r>
      <w:r w:rsidRPr="00A77C23">
        <w:rPr>
          <w:rFonts w:ascii="Times New Roman" w:hAnsi="Times New Roman" w:cs="Times New Roman"/>
          <w:sz w:val="24"/>
          <w:szCs w:val="24"/>
        </w:rPr>
        <w:t xml:space="preserve">, </w:t>
      </w:r>
      <w:r w:rsidR="00C2286E">
        <w:rPr>
          <w:rFonts w:ascii="Times New Roman" w:hAnsi="Times New Roman" w:cs="Times New Roman"/>
          <w:sz w:val="24"/>
          <w:szCs w:val="24"/>
        </w:rPr>
        <w:t xml:space="preserve">lotada na Secretaria Municipal de Saúde </w:t>
      </w:r>
      <w:r w:rsidRPr="00A77C23">
        <w:rPr>
          <w:rFonts w:ascii="Times New Roman" w:hAnsi="Times New Roman" w:cs="Times New Roman"/>
          <w:sz w:val="24"/>
          <w:szCs w:val="24"/>
        </w:rPr>
        <w:t>p</w:t>
      </w:r>
      <w:r w:rsidR="00C2286E">
        <w:rPr>
          <w:rFonts w:ascii="Times New Roman" w:hAnsi="Times New Roman" w:cs="Times New Roman"/>
          <w:sz w:val="24"/>
          <w:szCs w:val="24"/>
        </w:rPr>
        <w:t xml:space="preserve">ôr tempo indeterminado </w:t>
      </w:r>
      <w:r w:rsidRPr="00A77C23">
        <w:rPr>
          <w:rFonts w:ascii="Times New Roman" w:hAnsi="Times New Roman" w:cs="Times New Roman"/>
          <w:sz w:val="24"/>
          <w:szCs w:val="24"/>
        </w:rPr>
        <w:t>confor</w:t>
      </w:r>
      <w:r w:rsidR="000F2C27">
        <w:rPr>
          <w:rFonts w:ascii="Times New Roman" w:hAnsi="Times New Roman" w:cs="Times New Roman"/>
          <w:sz w:val="24"/>
          <w:szCs w:val="24"/>
        </w:rPr>
        <w:t>me atestado médico em anexo</w:t>
      </w:r>
      <w:r w:rsidR="00F01DCB">
        <w:rPr>
          <w:rFonts w:ascii="Times New Roman" w:hAnsi="Times New Roman" w:cs="Times New Roman"/>
          <w:sz w:val="24"/>
          <w:szCs w:val="24"/>
        </w:rPr>
        <w:t>, por estar inclusa no Grupo de Risco em razão do COVID 19.</w:t>
      </w:r>
    </w:p>
    <w:p w14:paraId="384C1222" w14:textId="640825A3" w:rsidR="002F6735" w:rsidRDefault="00FF3BBD" w:rsidP="002F67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3D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2F67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="002F6735" w:rsidRPr="002F6735">
        <w:rPr>
          <w:rFonts w:ascii="Times New Roman" w:hAnsi="Times New Roman" w:cs="Times New Roman"/>
          <w:sz w:val="24"/>
          <w:szCs w:val="24"/>
        </w:rPr>
        <w:t>Esta Portaria entra em vigor na data de sua publicação</w:t>
      </w:r>
    </w:p>
    <w:p w14:paraId="596062DD" w14:textId="290AA090" w:rsidR="008B78C7" w:rsidRPr="00F60C27" w:rsidRDefault="00F60C27" w:rsidP="00F60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0F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Ficam </w:t>
      </w: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>revogadas as disposições em contrário.</w:t>
      </w:r>
    </w:p>
    <w:p w14:paraId="61BDA12F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DD6D4D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B70C06" w14:textId="77777777" w:rsidR="00FF3BBD" w:rsidRPr="004F3DDA" w:rsidRDefault="00FF3BBD" w:rsidP="00FF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- SC</w:t>
      </w:r>
    </w:p>
    <w:p w14:paraId="60550EFB" w14:textId="68C12559" w:rsidR="00FF3BBD" w:rsidRDefault="00FF3BBD" w:rsidP="00FF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663F07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C2286E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663F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5A7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2286E">
        <w:rPr>
          <w:rFonts w:ascii="Times New Roman" w:eastAsia="Times New Roman" w:hAnsi="Times New Roman" w:cs="Times New Roman"/>
          <w:sz w:val="24"/>
          <w:szCs w:val="24"/>
          <w:lang w:eastAsia="pt-BR"/>
        </w:rPr>
        <w:t>julho</w:t>
      </w:r>
      <w:r w:rsidR="005A7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de 2</w:t>
      </w:r>
      <w:r w:rsidR="006F0D9D">
        <w:rPr>
          <w:rFonts w:ascii="Times New Roman" w:eastAsia="Times New Roman" w:hAnsi="Times New Roman" w:cs="Times New Roman"/>
          <w:sz w:val="24"/>
          <w:szCs w:val="24"/>
          <w:lang w:eastAsia="pt-BR"/>
        </w:rPr>
        <w:t>02</w:t>
      </w:r>
      <w:r w:rsidR="00663F07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398CD0A" w14:textId="77777777" w:rsidR="00663F07" w:rsidRDefault="00663F07" w:rsidP="00FF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2C93FE" w14:textId="77777777" w:rsidR="006F0D9D" w:rsidRPr="004F3DDA" w:rsidRDefault="006F0D9D" w:rsidP="00FF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3644D3" w14:textId="77777777" w:rsidR="00F60C27" w:rsidRPr="004F3DDA" w:rsidRDefault="00F60C27" w:rsidP="00A77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FB2C6B" w14:textId="77777777" w:rsidR="00FF3BBD" w:rsidRDefault="006F0D9D" w:rsidP="006F0D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-----------------------------------------------</w:t>
      </w:r>
    </w:p>
    <w:p w14:paraId="7DE3CF92" w14:textId="77777777" w:rsidR="00751C4B" w:rsidRPr="003B1247" w:rsidRDefault="00CA5E4C" w:rsidP="00751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VANDERLEI SANAGIOTTO</w:t>
      </w:r>
    </w:p>
    <w:p w14:paraId="279F17EA" w14:textId="77777777" w:rsidR="00751C4B" w:rsidRPr="003B1247" w:rsidRDefault="00751C4B" w:rsidP="00751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14:paraId="1D6539DC" w14:textId="77777777" w:rsidR="00FF3BBD" w:rsidRPr="004F3DDA" w:rsidRDefault="00FF3BBD" w:rsidP="00FF3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697C32" w14:textId="77777777" w:rsidR="00FF3BBD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CE6AC0" w14:textId="77777777" w:rsidR="00F60C27" w:rsidRPr="004F3DDA" w:rsidRDefault="00F60C27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E20066" w14:textId="77777777" w:rsidR="00F60C27" w:rsidRPr="00560F4D" w:rsidRDefault="00F60C27" w:rsidP="00F60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F4D">
        <w:rPr>
          <w:rFonts w:ascii="Times New Roman" w:hAnsi="Times New Roman" w:cs="Times New Roman"/>
          <w:sz w:val="24"/>
          <w:szCs w:val="24"/>
        </w:rPr>
        <w:t xml:space="preserve">Registre-se e </w:t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b/>
          <w:sz w:val="24"/>
          <w:szCs w:val="24"/>
        </w:rPr>
        <w:t>AIMAR FRANCISCO PAVELECINI</w:t>
      </w:r>
    </w:p>
    <w:p w14:paraId="3A3608D2" w14:textId="77777777" w:rsidR="00F60C27" w:rsidRPr="00560F4D" w:rsidRDefault="00F60C27" w:rsidP="00F60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F4D">
        <w:rPr>
          <w:rFonts w:ascii="Times New Roman" w:hAnsi="Times New Roman" w:cs="Times New Roman"/>
          <w:sz w:val="24"/>
          <w:szCs w:val="24"/>
        </w:rPr>
        <w:t>Publique-se</w:t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  <w:t xml:space="preserve"> Secretário de Administração e Fazenda</w:t>
      </w:r>
    </w:p>
    <w:p w14:paraId="45FD29DE" w14:textId="77777777" w:rsidR="00F60C27" w:rsidRPr="00560F4D" w:rsidRDefault="00F60C27" w:rsidP="00F60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3C11BA" w14:textId="77777777" w:rsidR="00F60C27" w:rsidRDefault="00F60C27" w:rsidP="00F60C27"/>
    <w:p w14:paraId="4780CB83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F3BBD" w:rsidRPr="004F3DD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9308B" w14:textId="77777777" w:rsidR="00704E7C" w:rsidRDefault="00704E7C" w:rsidP="00BA05A6">
      <w:pPr>
        <w:spacing w:after="0" w:line="240" w:lineRule="auto"/>
      </w:pPr>
      <w:r>
        <w:separator/>
      </w:r>
    </w:p>
  </w:endnote>
  <w:endnote w:type="continuationSeparator" w:id="0">
    <w:p w14:paraId="3D461431" w14:textId="77777777" w:rsidR="00704E7C" w:rsidRDefault="00704E7C" w:rsidP="00BA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8B639" w14:textId="77777777" w:rsidR="00BA05A6" w:rsidRPr="00D042C7" w:rsidRDefault="00BA05A6" w:rsidP="00BA05A6">
    <w:pPr>
      <w:pStyle w:val="Cabealho"/>
      <w:ind w:left="431"/>
      <w:jc w:val="center"/>
      <w:rPr>
        <w:rFonts w:ascii="Bookman Old Style" w:eastAsia="Times New Roman" w:hAnsi="Bookman Old Style" w:cs="Courier New"/>
        <w:b/>
        <w:sz w:val="20"/>
        <w:szCs w:val="20"/>
        <w:lang w:eastAsia="pt-BR"/>
      </w:rPr>
    </w:pPr>
    <w:r w:rsidRPr="00D042C7">
      <w:rPr>
        <w:rFonts w:ascii="Bookman Old Style" w:eastAsia="Times New Roman" w:hAnsi="Bookman Old Style" w:cs="Courier New"/>
        <w:b/>
        <w:sz w:val="20"/>
        <w:szCs w:val="20"/>
        <w:lang w:eastAsia="pt-BR"/>
      </w:rPr>
      <w:t>Rua José Fabro, 01 – Centro – CEP: 89.998-000</w:t>
    </w:r>
  </w:p>
  <w:p w14:paraId="2C539820" w14:textId="77777777" w:rsidR="00BA05A6" w:rsidRDefault="00BA05A6" w:rsidP="00BA05A6">
    <w:pPr>
      <w:pStyle w:val="Rodap"/>
      <w:jc w:val="center"/>
    </w:pPr>
    <w:r w:rsidRPr="00D042C7">
      <w:rPr>
        <w:rFonts w:ascii="Bookman Old Style" w:eastAsia="Times New Roman" w:hAnsi="Bookman Old Style" w:cs="Courier New"/>
        <w:b/>
        <w:sz w:val="20"/>
        <w:szCs w:val="20"/>
        <w:lang w:eastAsia="pt-BR"/>
      </w:rPr>
      <w:t>Fone</w:t>
    </w:r>
    <w:r>
      <w:rPr>
        <w:rFonts w:ascii="Bookman Old Style" w:eastAsia="Times New Roman" w:hAnsi="Bookman Old Style" w:cs="Courier New"/>
        <w:b/>
        <w:sz w:val="20"/>
        <w:szCs w:val="20"/>
        <w:lang w:eastAsia="pt-BR"/>
      </w:rPr>
      <w:t>: (49) 3362 0024 – e-mail – prefeitura</w:t>
    </w:r>
    <w:r w:rsidRPr="00D042C7">
      <w:rPr>
        <w:rFonts w:ascii="Bookman Old Style" w:eastAsia="Times New Roman" w:hAnsi="Bookman Old Style" w:cs="Courier New"/>
        <w:b/>
        <w:sz w:val="20"/>
        <w:szCs w:val="20"/>
        <w:lang w:eastAsia="pt-BR"/>
      </w:rPr>
      <w:t>@novohorizonte.sc.gov.br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49B6D" w14:textId="77777777" w:rsidR="00704E7C" w:rsidRDefault="00704E7C" w:rsidP="00BA05A6">
      <w:pPr>
        <w:spacing w:after="0" w:line="240" w:lineRule="auto"/>
      </w:pPr>
      <w:r>
        <w:separator/>
      </w:r>
    </w:p>
  </w:footnote>
  <w:footnote w:type="continuationSeparator" w:id="0">
    <w:p w14:paraId="0F80626F" w14:textId="77777777" w:rsidR="00704E7C" w:rsidRDefault="00704E7C" w:rsidP="00BA0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horzAnchor="margin" w:tblpY="-900"/>
      <w:tblW w:w="85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29"/>
      <w:gridCol w:w="7120"/>
    </w:tblGrid>
    <w:tr w:rsidR="00BA05A6" w:rsidRPr="00DE6EA4" w14:paraId="61D71249" w14:textId="77777777" w:rsidTr="001A761A">
      <w:trPr>
        <w:trHeight w:val="1533"/>
      </w:trPr>
      <w:tc>
        <w:tcPr>
          <w:tcW w:w="14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4911C12" w14:textId="77777777" w:rsidR="00BA05A6" w:rsidRPr="00DE6EA4" w:rsidRDefault="00BA05A6" w:rsidP="00BA05A6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E7165D">
            <w:rPr>
              <w:rFonts w:ascii="Times New Roman" w:eastAsia="Times New Roman" w:hAnsi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F50CC9F" wp14:editId="19C6D18C">
                <wp:extent cx="914400" cy="9048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DEEB60E" w14:textId="77777777" w:rsidR="00BA05A6" w:rsidRPr="00DE6EA4" w:rsidRDefault="00BA05A6" w:rsidP="00BA05A6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Times New Roman" w:eastAsia="Times New Roman" w:hAnsi="Times New Roman"/>
              <w:b/>
              <w:sz w:val="28"/>
              <w:szCs w:val="28"/>
              <w:lang w:eastAsia="pt-BR"/>
            </w:rPr>
          </w:pPr>
        </w:p>
        <w:p w14:paraId="79CB16EB" w14:textId="77777777" w:rsidR="00BA05A6" w:rsidRPr="00DE6EA4" w:rsidRDefault="00BA05A6" w:rsidP="00BA05A6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Times New Roman" w:eastAsia="Times New Roman" w:hAnsi="Times New Roman"/>
              <w:b/>
              <w:sz w:val="28"/>
              <w:szCs w:val="28"/>
              <w:lang w:eastAsia="pt-BR"/>
            </w:rPr>
          </w:pPr>
          <w:r w:rsidRPr="00DE6EA4">
            <w:rPr>
              <w:rFonts w:ascii="Times New Roman" w:eastAsia="Times New Roman" w:hAnsi="Times New Roman"/>
              <w:b/>
              <w:sz w:val="28"/>
              <w:szCs w:val="28"/>
              <w:lang w:eastAsia="pt-BR"/>
            </w:rPr>
            <w:t>ESTADO DE SANTA CATARINA</w:t>
          </w:r>
        </w:p>
        <w:p w14:paraId="7F3B1B7F" w14:textId="77777777" w:rsidR="00BA05A6" w:rsidRPr="00DE6EA4" w:rsidRDefault="00BA05A6" w:rsidP="00BA05A6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Times New Roman" w:eastAsia="Times New Roman" w:hAnsi="Times New Roman"/>
              <w:b/>
              <w:sz w:val="28"/>
              <w:szCs w:val="28"/>
              <w:lang w:eastAsia="pt-BR"/>
            </w:rPr>
          </w:pPr>
          <w:r w:rsidRPr="00DE6EA4">
            <w:rPr>
              <w:rFonts w:ascii="Times New Roman" w:eastAsia="Times New Roman" w:hAnsi="Times New Roman"/>
              <w:b/>
              <w:sz w:val="28"/>
              <w:szCs w:val="28"/>
              <w:lang w:eastAsia="pt-BR"/>
            </w:rPr>
            <w:t>Município de Novo Horizonte</w:t>
          </w:r>
        </w:p>
        <w:p w14:paraId="199AC728" w14:textId="77777777" w:rsidR="00BA05A6" w:rsidRPr="00DE6EA4" w:rsidRDefault="00BA05A6" w:rsidP="00BA05A6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</w:p>
      </w:tc>
    </w:tr>
  </w:tbl>
  <w:p w14:paraId="12E562AC" w14:textId="77777777" w:rsidR="00BA05A6" w:rsidRDefault="00BA05A6" w:rsidP="00BA05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96"/>
    <w:rsid w:val="00001A49"/>
    <w:rsid w:val="00007598"/>
    <w:rsid w:val="00047398"/>
    <w:rsid w:val="0005527D"/>
    <w:rsid w:val="000A0C78"/>
    <w:rsid w:val="000B7787"/>
    <w:rsid w:val="000F2C27"/>
    <w:rsid w:val="000F31F2"/>
    <w:rsid w:val="00137D97"/>
    <w:rsid w:val="00165644"/>
    <w:rsid w:val="00175D81"/>
    <w:rsid w:val="001D5BD1"/>
    <w:rsid w:val="00227577"/>
    <w:rsid w:val="00232140"/>
    <w:rsid w:val="00286782"/>
    <w:rsid w:val="002C6EEB"/>
    <w:rsid w:val="002E7289"/>
    <w:rsid w:val="002F6735"/>
    <w:rsid w:val="00322D76"/>
    <w:rsid w:val="0037647D"/>
    <w:rsid w:val="00380329"/>
    <w:rsid w:val="003840FE"/>
    <w:rsid w:val="00397B26"/>
    <w:rsid w:val="0044331A"/>
    <w:rsid w:val="0049148D"/>
    <w:rsid w:val="004C00E9"/>
    <w:rsid w:val="004F4676"/>
    <w:rsid w:val="005A78A5"/>
    <w:rsid w:val="00613485"/>
    <w:rsid w:val="00663F07"/>
    <w:rsid w:val="00677C2A"/>
    <w:rsid w:val="00682CCA"/>
    <w:rsid w:val="006F0D9D"/>
    <w:rsid w:val="00704E7C"/>
    <w:rsid w:val="00751C4B"/>
    <w:rsid w:val="00783225"/>
    <w:rsid w:val="00783EE9"/>
    <w:rsid w:val="007A3357"/>
    <w:rsid w:val="007C024E"/>
    <w:rsid w:val="00844287"/>
    <w:rsid w:val="008B1BC2"/>
    <w:rsid w:val="008B78C7"/>
    <w:rsid w:val="008C4CCA"/>
    <w:rsid w:val="008D389B"/>
    <w:rsid w:val="008F40A0"/>
    <w:rsid w:val="00960A58"/>
    <w:rsid w:val="00997CFC"/>
    <w:rsid w:val="009E43EB"/>
    <w:rsid w:val="00A37E10"/>
    <w:rsid w:val="00A77C23"/>
    <w:rsid w:val="00AB0514"/>
    <w:rsid w:val="00AE54E8"/>
    <w:rsid w:val="00BA05A6"/>
    <w:rsid w:val="00C000E7"/>
    <w:rsid w:val="00C2286E"/>
    <w:rsid w:val="00C53696"/>
    <w:rsid w:val="00CA5E4C"/>
    <w:rsid w:val="00CB3FAE"/>
    <w:rsid w:val="00CE1FEF"/>
    <w:rsid w:val="00D2099C"/>
    <w:rsid w:val="00D4056C"/>
    <w:rsid w:val="00D6587C"/>
    <w:rsid w:val="00D8151A"/>
    <w:rsid w:val="00DB6A15"/>
    <w:rsid w:val="00E01C8C"/>
    <w:rsid w:val="00E31B03"/>
    <w:rsid w:val="00E52737"/>
    <w:rsid w:val="00ED367E"/>
    <w:rsid w:val="00ED3A2B"/>
    <w:rsid w:val="00F01DCB"/>
    <w:rsid w:val="00F06571"/>
    <w:rsid w:val="00F2706B"/>
    <w:rsid w:val="00F60C27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6132"/>
  <w15:docId w15:val="{A7642F02-C9C1-4C8E-BEA6-6943B841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B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F3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3B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05A6"/>
  </w:style>
  <w:style w:type="paragraph" w:styleId="Rodap">
    <w:name w:val="footer"/>
    <w:basedOn w:val="Normal"/>
    <w:link w:val="RodapChar"/>
    <w:uiPriority w:val="99"/>
    <w:unhideWhenUsed/>
    <w:rsid w:val="00BA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0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2019-06-12T10:03:00Z</cp:lastPrinted>
  <dcterms:created xsi:type="dcterms:W3CDTF">2021-07-01T10:54:00Z</dcterms:created>
  <dcterms:modified xsi:type="dcterms:W3CDTF">2021-07-01T11:19:00Z</dcterms:modified>
</cp:coreProperties>
</file>