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D2AAF" w14:textId="71CBE24D" w:rsidR="006234E7" w:rsidRPr="00D508E6" w:rsidRDefault="00733142" w:rsidP="00623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7F7B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r w:rsidR="000B4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A96F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2F6E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F7B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01</w:t>
      </w:r>
      <w:r w:rsidR="001E1B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7F7B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</w:t>
      </w:r>
      <w:r w:rsidR="007F7B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ho</w:t>
      </w:r>
      <w:r w:rsidR="006548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7F7B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66B65E5" w14:textId="77777777" w:rsidR="006234E7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30F8CE" w14:textId="77777777" w:rsidR="0075073A" w:rsidRPr="00D508E6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C5BEEC" w14:textId="77777777" w:rsidR="00006D12" w:rsidRDefault="00006D12" w:rsidP="00006D12">
      <w:pPr>
        <w:spacing w:after="0" w:line="240" w:lineRule="auto"/>
        <w:ind w:left="41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</w:t>
      </w:r>
      <w:r w:rsidR="00285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NCEDE LICENÇA PRÊMIO À SERVIDOR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MUNICIPAL E DÁ OUTRAS PROVIDÊNCIAS. </w:t>
      </w:r>
    </w:p>
    <w:p w14:paraId="533A0D2B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18159E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0236ED" w14:textId="77777777" w:rsidR="00006D12" w:rsidRDefault="00006D12" w:rsidP="0000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37A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de Novo Horizonte, Estado de Santa Catarina, no uso de suas atribuições legais e em conformidade com o artigo 55, inciso IX da Lei Orgânica Municipal e amparado pelos artigos 71, inciso IV e 75 da Lei Complementar Municipal nº 024/2003, </w:t>
      </w:r>
    </w:p>
    <w:p w14:paraId="4801E48F" w14:textId="77777777" w:rsidR="00006D12" w:rsidRDefault="00006D12" w:rsidP="0000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AA2036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8A27E6D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D8E807" w14:textId="090DC87F" w:rsidR="00006D12" w:rsidRDefault="00006D12" w:rsidP="00006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Licença Prêm</w:t>
      </w:r>
      <w:r w:rsidR="00167F5F">
        <w:rPr>
          <w:rFonts w:ascii="Times New Roman" w:eastAsia="Times New Roman" w:hAnsi="Times New Roman" w:cs="Times New Roman"/>
          <w:sz w:val="24"/>
          <w:szCs w:val="24"/>
          <w:lang w:eastAsia="pt-BR"/>
        </w:rPr>
        <w:t>io a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342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públic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342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</w:t>
      </w:r>
      <w:r w:rsidR="000B48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PAULO ANTONIO MURARO</w:t>
      </w:r>
      <w:r w:rsidRPr="003429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244E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B483D">
        <w:rPr>
          <w:rFonts w:ascii="Times New Roman" w:eastAsia="Times New Roman" w:hAnsi="Times New Roman" w:cs="Times New Roman"/>
          <w:sz w:val="24"/>
          <w:szCs w:val="24"/>
          <w:lang w:eastAsia="pt-BR"/>
        </w:rPr>
        <w:t>299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/01, ocupante do cargo de </w:t>
      </w:r>
      <w:r w:rsidR="000B483D">
        <w:rPr>
          <w:rFonts w:ascii="Times New Roman" w:eastAsia="Times New Roman" w:hAnsi="Times New Roman" w:cs="Times New Roman"/>
          <w:sz w:val="24"/>
          <w:szCs w:val="24"/>
          <w:lang w:eastAsia="pt-BR"/>
        </w:rPr>
        <w:t>Motorista de Veículos Leves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0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44E19">
        <w:rPr>
          <w:rFonts w:ascii="Times New Roman" w:eastAsia="Times New Roman" w:hAnsi="Times New Roman" w:cs="Times New Roman"/>
          <w:sz w:val="24"/>
          <w:szCs w:val="24"/>
          <w:lang w:eastAsia="pt-BR"/>
        </w:rPr>
        <w:t>lotad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</w:t>
      </w:r>
      <w:r w:rsidR="00A82461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Secretári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>a de</w:t>
      </w:r>
      <w:r w:rsidR="000B4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Saúde</w:t>
      </w:r>
      <w:r w:rsidR="0034294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</w:t>
      </w:r>
      <w:r w:rsid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período aquisitivo de 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0B483D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0B483D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7F7B7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0B483D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</w:t>
      </w:r>
      <w:r w:rsidR="000B483D">
        <w:rPr>
          <w:rFonts w:ascii="Times New Roman" w:eastAsia="Times New Roman" w:hAnsi="Times New Roman" w:cs="Times New Roman"/>
          <w:sz w:val="24"/>
          <w:szCs w:val="24"/>
          <w:lang w:eastAsia="pt-BR"/>
        </w:rPr>
        <w:t>03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7F7B7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0B483D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 w:rsidR="000B483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E2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que usufruirá 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>no período de 01/07/202</w:t>
      </w:r>
      <w:r w:rsidR="007F7B7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30</w:t>
      </w:r>
      <w:r w:rsidR="009D4CFD">
        <w:rPr>
          <w:rFonts w:ascii="Times New Roman" w:eastAsia="Times New Roman" w:hAnsi="Times New Roman" w:cs="Times New Roman"/>
          <w:sz w:val="24"/>
          <w:szCs w:val="24"/>
          <w:lang w:eastAsia="pt-BR"/>
        </w:rPr>
        <w:t>/07</w:t>
      </w:r>
      <w:r w:rsidR="00167F5F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7F7B77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</w:p>
    <w:p w14:paraId="184A1283" w14:textId="77777777" w:rsidR="00006D12" w:rsidRDefault="00006D12" w:rsidP="00006D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B4E761" w14:textId="427B4D72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Portaria entra em 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</w:t>
      </w:r>
      <w:r w:rsidR="001E202A">
        <w:rPr>
          <w:rFonts w:ascii="Times New Roman" w:eastAsia="Times New Roman" w:hAnsi="Times New Roman" w:cs="Times New Roman"/>
          <w:sz w:val="24"/>
          <w:szCs w:val="24"/>
          <w:lang w:eastAsia="pt-BR"/>
        </w:rPr>
        <w:t>ua publicação</w:t>
      </w:r>
      <w:r w:rsidR="007F7B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31D727D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BE2829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 - Revogam-se as disposições em contrário.</w:t>
      </w:r>
    </w:p>
    <w:p w14:paraId="59178562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64EE4B" w14:textId="77777777" w:rsidR="00006D12" w:rsidRDefault="00006D12" w:rsidP="00006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16B074" w14:textId="77777777" w:rsidR="006234E7" w:rsidRPr="00D508E6" w:rsidRDefault="006234E7" w:rsidP="006234E7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167C19B3" w14:textId="79A8805F" w:rsidR="006234E7" w:rsidRPr="00D508E6" w:rsidRDefault="006234E7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7F7B77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>ju</w:t>
      </w:r>
      <w:r w:rsidR="007F7B77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>ho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7F7B7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1F2AD6A" w14:textId="77777777" w:rsidR="00C35E7B" w:rsidRDefault="00C35E7B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F376A0" w14:textId="77777777" w:rsidR="00E57789" w:rsidRDefault="00E57789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1ABE07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F8ED95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BF3B33" w14:textId="77777777" w:rsidR="00103703" w:rsidRPr="002D05E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4F4F1E12" w14:textId="77777777" w:rsidR="00103703" w:rsidRPr="00067BA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29416CD6" w14:textId="77777777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p w14:paraId="4DF90E7B" w14:textId="77777777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6AD5C1F" w14:textId="77777777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3B4107E" w14:textId="77777777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DE97595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</w:t>
      </w:r>
      <w:r w:rsidR="001E202A"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 xml:space="preserve">  </w:t>
      </w:r>
      <w:r w:rsidR="001E202A">
        <w:rPr>
          <w:rFonts w:ascii="Times New Roman" w:hAnsi="Times New Roman"/>
          <w:b/>
          <w:sz w:val="24"/>
          <w:szCs w:val="24"/>
        </w:rPr>
        <w:t>AIMAR FRANCISCO PAVELECINI</w:t>
      </w:r>
    </w:p>
    <w:p w14:paraId="1050BDBB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1E202A">
        <w:rPr>
          <w:rFonts w:ascii="Times New Roman" w:hAnsi="Times New Roman"/>
          <w:sz w:val="24"/>
          <w:szCs w:val="24"/>
        </w:rPr>
        <w:t>Secretário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048B784B" w14:textId="77777777" w:rsidR="00103703" w:rsidRPr="00067BA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592820D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941E64" w14:textId="77777777" w:rsidR="00BF395A" w:rsidRDefault="00BF395A" w:rsidP="00C334E9">
      <w:pPr>
        <w:spacing w:after="0" w:line="240" w:lineRule="auto"/>
        <w:jc w:val="both"/>
      </w:pPr>
    </w:p>
    <w:sectPr w:rsidR="00BF39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CECAD" w14:textId="77777777" w:rsidR="005709B1" w:rsidRDefault="005709B1" w:rsidP="006234E7">
      <w:pPr>
        <w:spacing w:after="0" w:line="240" w:lineRule="auto"/>
      </w:pPr>
      <w:r>
        <w:separator/>
      </w:r>
    </w:p>
  </w:endnote>
  <w:endnote w:type="continuationSeparator" w:id="0">
    <w:p w14:paraId="3A8AC4C1" w14:textId="77777777" w:rsidR="005709B1" w:rsidRDefault="005709B1" w:rsidP="006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4FFB9" w14:textId="77777777" w:rsidR="005709B1" w:rsidRDefault="005709B1" w:rsidP="006234E7">
      <w:pPr>
        <w:spacing w:after="0" w:line="240" w:lineRule="auto"/>
      </w:pPr>
      <w:r>
        <w:separator/>
      </w:r>
    </w:p>
  </w:footnote>
  <w:footnote w:type="continuationSeparator" w:id="0">
    <w:p w14:paraId="189B33F7" w14:textId="77777777" w:rsidR="005709B1" w:rsidRDefault="005709B1" w:rsidP="006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6234E7" w14:paraId="0E695560" w14:textId="77777777" w:rsidTr="00EE133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1F219CB5" w14:textId="77777777" w:rsidR="006234E7" w:rsidRDefault="006234E7" w:rsidP="00EE133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03B6E99E" wp14:editId="1B2CFBD6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67858E23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09AAD260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79555170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Rua José Fabro, 01 – Centro – CEP: 89.998-000</w:t>
          </w:r>
        </w:p>
        <w:p w14:paraId="5922281A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79FCF4E0" w14:textId="77777777" w:rsidR="006234E7" w:rsidRDefault="006234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9C"/>
    <w:rsid w:val="00006D12"/>
    <w:rsid w:val="00012357"/>
    <w:rsid w:val="0004339A"/>
    <w:rsid w:val="00046CD4"/>
    <w:rsid w:val="00054AD9"/>
    <w:rsid w:val="00054D29"/>
    <w:rsid w:val="00061357"/>
    <w:rsid w:val="0008263B"/>
    <w:rsid w:val="000962CC"/>
    <w:rsid w:val="000A445B"/>
    <w:rsid w:val="000B483D"/>
    <w:rsid w:val="000E283B"/>
    <w:rsid w:val="0010318F"/>
    <w:rsid w:val="00103703"/>
    <w:rsid w:val="00110616"/>
    <w:rsid w:val="00131201"/>
    <w:rsid w:val="001410B9"/>
    <w:rsid w:val="00144436"/>
    <w:rsid w:val="00166DCD"/>
    <w:rsid w:val="00167F5F"/>
    <w:rsid w:val="00173F91"/>
    <w:rsid w:val="001C4C44"/>
    <w:rsid w:val="001E1BEA"/>
    <w:rsid w:val="001E202A"/>
    <w:rsid w:val="00213AE3"/>
    <w:rsid w:val="00224E08"/>
    <w:rsid w:val="00232FD6"/>
    <w:rsid w:val="00244E19"/>
    <w:rsid w:val="0025009F"/>
    <w:rsid w:val="0025693E"/>
    <w:rsid w:val="002647DB"/>
    <w:rsid w:val="00271339"/>
    <w:rsid w:val="00272EC2"/>
    <w:rsid w:val="002858EC"/>
    <w:rsid w:val="002869A9"/>
    <w:rsid w:val="002B42B9"/>
    <w:rsid w:val="002B4C72"/>
    <w:rsid w:val="002B6EEA"/>
    <w:rsid w:val="002E1E59"/>
    <w:rsid w:val="002F5745"/>
    <w:rsid w:val="002F6EF6"/>
    <w:rsid w:val="00306505"/>
    <w:rsid w:val="003074DB"/>
    <w:rsid w:val="003230AC"/>
    <w:rsid w:val="00342947"/>
    <w:rsid w:val="00352E07"/>
    <w:rsid w:val="0036095E"/>
    <w:rsid w:val="00366034"/>
    <w:rsid w:val="00387680"/>
    <w:rsid w:val="003A65F9"/>
    <w:rsid w:val="003B5864"/>
    <w:rsid w:val="003D2FFE"/>
    <w:rsid w:val="003E09BE"/>
    <w:rsid w:val="003F1083"/>
    <w:rsid w:val="0040123C"/>
    <w:rsid w:val="00407E96"/>
    <w:rsid w:val="00444782"/>
    <w:rsid w:val="00445E71"/>
    <w:rsid w:val="0048181F"/>
    <w:rsid w:val="004A72CA"/>
    <w:rsid w:val="004C2739"/>
    <w:rsid w:val="004D14BB"/>
    <w:rsid w:val="004E12A7"/>
    <w:rsid w:val="004E2955"/>
    <w:rsid w:val="004E646D"/>
    <w:rsid w:val="004F4F28"/>
    <w:rsid w:val="005003D0"/>
    <w:rsid w:val="00537A80"/>
    <w:rsid w:val="00546A85"/>
    <w:rsid w:val="005709B1"/>
    <w:rsid w:val="005A0A9B"/>
    <w:rsid w:val="005B0EF4"/>
    <w:rsid w:val="005C741F"/>
    <w:rsid w:val="005E756B"/>
    <w:rsid w:val="005F3559"/>
    <w:rsid w:val="005F69DB"/>
    <w:rsid w:val="006234E7"/>
    <w:rsid w:val="00630605"/>
    <w:rsid w:val="006505F4"/>
    <w:rsid w:val="0065483C"/>
    <w:rsid w:val="006664EE"/>
    <w:rsid w:val="00666C02"/>
    <w:rsid w:val="0067413C"/>
    <w:rsid w:val="00690BE3"/>
    <w:rsid w:val="006C160C"/>
    <w:rsid w:val="006D0647"/>
    <w:rsid w:val="007149C8"/>
    <w:rsid w:val="00716C56"/>
    <w:rsid w:val="00727E77"/>
    <w:rsid w:val="00733142"/>
    <w:rsid w:val="0075073A"/>
    <w:rsid w:val="00750DF9"/>
    <w:rsid w:val="0075337B"/>
    <w:rsid w:val="007551EC"/>
    <w:rsid w:val="0076196E"/>
    <w:rsid w:val="0077104E"/>
    <w:rsid w:val="00773FD5"/>
    <w:rsid w:val="00786FFB"/>
    <w:rsid w:val="00791578"/>
    <w:rsid w:val="0079503D"/>
    <w:rsid w:val="007956D0"/>
    <w:rsid w:val="007A1D41"/>
    <w:rsid w:val="007D1AC4"/>
    <w:rsid w:val="007D3BD8"/>
    <w:rsid w:val="007E6B43"/>
    <w:rsid w:val="007F0419"/>
    <w:rsid w:val="007F7B77"/>
    <w:rsid w:val="00813C34"/>
    <w:rsid w:val="00835BBB"/>
    <w:rsid w:val="0084594A"/>
    <w:rsid w:val="0084658D"/>
    <w:rsid w:val="008501A0"/>
    <w:rsid w:val="008846CE"/>
    <w:rsid w:val="008A1470"/>
    <w:rsid w:val="008B1F80"/>
    <w:rsid w:val="008E60DD"/>
    <w:rsid w:val="009409EA"/>
    <w:rsid w:val="00947951"/>
    <w:rsid w:val="00952E38"/>
    <w:rsid w:val="00962338"/>
    <w:rsid w:val="00976C10"/>
    <w:rsid w:val="009B7931"/>
    <w:rsid w:val="009D4CFD"/>
    <w:rsid w:val="009E5E1E"/>
    <w:rsid w:val="009F44C9"/>
    <w:rsid w:val="009F4FF2"/>
    <w:rsid w:val="009F61D1"/>
    <w:rsid w:val="00A11511"/>
    <w:rsid w:val="00A738F1"/>
    <w:rsid w:val="00A7797A"/>
    <w:rsid w:val="00A82461"/>
    <w:rsid w:val="00A8669B"/>
    <w:rsid w:val="00A96F41"/>
    <w:rsid w:val="00AE5938"/>
    <w:rsid w:val="00AE6C88"/>
    <w:rsid w:val="00B23D3D"/>
    <w:rsid w:val="00B35E25"/>
    <w:rsid w:val="00B369A4"/>
    <w:rsid w:val="00B459B3"/>
    <w:rsid w:val="00B707B3"/>
    <w:rsid w:val="00B7322D"/>
    <w:rsid w:val="00B80724"/>
    <w:rsid w:val="00B8438E"/>
    <w:rsid w:val="00B94076"/>
    <w:rsid w:val="00BB3235"/>
    <w:rsid w:val="00BC5811"/>
    <w:rsid w:val="00BD2B9C"/>
    <w:rsid w:val="00BE5A36"/>
    <w:rsid w:val="00BE5A5E"/>
    <w:rsid w:val="00BF395A"/>
    <w:rsid w:val="00C1042D"/>
    <w:rsid w:val="00C14D4E"/>
    <w:rsid w:val="00C23773"/>
    <w:rsid w:val="00C334E9"/>
    <w:rsid w:val="00C35E7B"/>
    <w:rsid w:val="00C44861"/>
    <w:rsid w:val="00C45EA2"/>
    <w:rsid w:val="00C573C3"/>
    <w:rsid w:val="00C91173"/>
    <w:rsid w:val="00C95F02"/>
    <w:rsid w:val="00CA5A1B"/>
    <w:rsid w:val="00CA78DC"/>
    <w:rsid w:val="00CF774D"/>
    <w:rsid w:val="00D10BAA"/>
    <w:rsid w:val="00D1153E"/>
    <w:rsid w:val="00D36F51"/>
    <w:rsid w:val="00D56A9B"/>
    <w:rsid w:val="00D74E7B"/>
    <w:rsid w:val="00D86F32"/>
    <w:rsid w:val="00DA5FB1"/>
    <w:rsid w:val="00DC5721"/>
    <w:rsid w:val="00DD0662"/>
    <w:rsid w:val="00DD4FEE"/>
    <w:rsid w:val="00E0220C"/>
    <w:rsid w:val="00E02EC4"/>
    <w:rsid w:val="00E04FCE"/>
    <w:rsid w:val="00E14062"/>
    <w:rsid w:val="00E14176"/>
    <w:rsid w:val="00E14179"/>
    <w:rsid w:val="00E50C83"/>
    <w:rsid w:val="00E57789"/>
    <w:rsid w:val="00E75D5A"/>
    <w:rsid w:val="00EA68FE"/>
    <w:rsid w:val="00ED3B0A"/>
    <w:rsid w:val="00EE118F"/>
    <w:rsid w:val="00EE2320"/>
    <w:rsid w:val="00F11B34"/>
    <w:rsid w:val="00F137D2"/>
    <w:rsid w:val="00F144C3"/>
    <w:rsid w:val="00F5035B"/>
    <w:rsid w:val="00F57A2B"/>
    <w:rsid w:val="00F97219"/>
    <w:rsid w:val="00FA49BA"/>
    <w:rsid w:val="00FE7FE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1C66"/>
  <w15:docId w15:val="{E8D50AA0-222A-4428-B6B0-109277C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4E7"/>
  </w:style>
  <w:style w:type="paragraph" w:styleId="Rodap">
    <w:name w:val="footer"/>
    <w:basedOn w:val="Normal"/>
    <w:link w:val="Rodap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4E7"/>
  </w:style>
  <w:style w:type="paragraph" w:styleId="Textodebalo">
    <w:name w:val="Balloon Text"/>
    <w:basedOn w:val="Normal"/>
    <w:link w:val="TextodebaloChar"/>
    <w:uiPriority w:val="99"/>
    <w:semiHidden/>
    <w:unhideWhenUsed/>
    <w:rsid w:val="006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2020-05-26T14:08:00Z</cp:lastPrinted>
  <dcterms:created xsi:type="dcterms:W3CDTF">2021-07-01T10:18:00Z</dcterms:created>
  <dcterms:modified xsi:type="dcterms:W3CDTF">2021-07-01T10:20:00Z</dcterms:modified>
</cp:coreProperties>
</file>