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1938" w14:textId="6F0E661A" w:rsidR="008642CC" w:rsidRPr="002B792F" w:rsidRDefault="008642CC" w:rsidP="002B792F">
      <w:pPr>
        <w:spacing w:before="203"/>
        <w:rPr>
          <w:rFonts w:ascii="Arial" w:eastAsia="Arial" w:hAnsi="Arial" w:cs="Arial"/>
          <w:sz w:val="24"/>
          <w:szCs w:val="24"/>
        </w:rPr>
      </w:pPr>
      <w:r w:rsidRPr="004F218C">
        <w:rPr>
          <w:rFonts w:ascii="Arial" w:hAnsi="Arial"/>
          <w:b/>
          <w:sz w:val="24"/>
          <w:szCs w:val="24"/>
        </w:rPr>
        <w:t>D</w:t>
      </w:r>
      <w:r w:rsidRPr="004F218C">
        <w:rPr>
          <w:rFonts w:ascii="Arial" w:hAnsi="Arial"/>
          <w:b/>
          <w:spacing w:val="-1"/>
          <w:sz w:val="24"/>
          <w:szCs w:val="24"/>
        </w:rPr>
        <w:t>EC</w:t>
      </w:r>
      <w:r w:rsidRPr="004F218C">
        <w:rPr>
          <w:rFonts w:ascii="Arial" w:hAnsi="Arial"/>
          <w:b/>
          <w:sz w:val="24"/>
          <w:szCs w:val="24"/>
        </w:rPr>
        <w:t>R</w:t>
      </w:r>
      <w:r w:rsidRPr="004F218C">
        <w:rPr>
          <w:rFonts w:ascii="Arial" w:hAnsi="Arial"/>
          <w:b/>
          <w:spacing w:val="-1"/>
          <w:sz w:val="24"/>
          <w:szCs w:val="24"/>
        </w:rPr>
        <w:t>ETO</w:t>
      </w:r>
      <w:r w:rsidRPr="004F218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F218C">
        <w:rPr>
          <w:rFonts w:ascii="Arial" w:hAnsi="Arial"/>
          <w:b/>
          <w:spacing w:val="-2"/>
          <w:sz w:val="24"/>
          <w:szCs w:val="24"/>
        </w:rPr>
        <w:t>Nº</w:t>
      </w:r>
      <w:r w:rsidRPr="004F218C">
        <w:rPr>
          <w:rFonts w:ascii="Arial" w:hAnsi="Arial"/>
          <w:b/>
          <w:spacing w:val="3"/>
          <w:sz w:val="24"/>
          <w:szCs w:val="24"/>
        </w:rPr>
        <w:t xml:space="preserve"> </w:t>
      </w:r>
      <w:r w:rsidR="004F218C" w:rsidRPr="004F218C">
        <w:rPr>
          <w:rFonts w:ascii="Arial" w:hAnsi="Arial"/>
          <w:b/>
          <w:spacing w:val="3"/>
          <w:sz w:val="24"/>
          <w:szCs w:val="24"/>
        </w:rPr>
        <w:t>2.7</w:t>
      </w:r>
      <w:r w:rsidR="002B792F">
        <w:rPr>
          <w:rFonts w:ascii="Arial" w:hAnsi="Arial"/>
          <w:b/>
          <w:spacing w:val="3"/>
          <w:sz w:val="24"/>
          <w:szCs w:val="24"/>
        </w:rPr>
        <w:t>72</w:t>
      </w:r>
      <w:r w:rsidRPr="004F218C">
        <w:rPr>
          <w:rFonts w:ascii="Arial" w:hAnsi="Arial"/>
          <w:b/>
          <w:spacing w:val="3"/>
          <w:sz w:val="24"/>
          <w:szCs w:val="24"/>
        </w:rPr>
        <w:t xml:space="preserve"> DE </w:t>
      </w:r>
      <w:r w:rsidR="002B792F">
        <w:rPr>
          <w:rFonts w:ascii="Arial" w:hAnsi="Arial"/>
          <w:b/>
          <w:spacing w:val="3"/>
          <w:sz w:val="24"/>
          <w:szCs w:val="24"/>
        </w:rPr>
        <w:t>24</w:t>
      </w:r>
      <w:r w:rsidRPr="004F218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4F218C">
        <w:rPr>
          <w:rFonts w:ascii="Arial" w:hAnsi="Arial"/>
          <w:b/>
          <w:sz w:val="24"/>
          <w:szCs w:val="24"/>
        </w:rPr>
        <w:t>DE</w:t>
      </w:r>
      <w:r w:rsidRPr="004F218C">
        <w:rPr>
          <w:rFonts w:ascii="Arial" w:hAnsi="Arial"/>
          <w:b/>
          <w:spacing w:val="-1"/>
          <w:sz w:val="24"/>
          <w:szCs w:val="24"/>
        </w:rPr>
        <w:t xml:space="preserve"> </w:t>
      </w:r>
      <w:r w:rsidR="002B792F">
        <w:rPr>
          <w:rFonts w:ascii="Arial" w:hAnsi="Arial"/>
          <w:b/>
          <w:spacing w:val="-1"/>
          <w:sz w:val="24"/>
          <w:szCs w:val="24"/>
        </w:rPr>
        <w:t>JUNHO</w:t>
      </w:r>
      <w:r w:rsidRPr="004F218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4F218C">
        <w:rPr>
          <w:rFonts w:ascii="Arial" w:hAnsi="Arial"/>
          <w:b/>
          <w:sz w:val="24"/>
          <w:szCs w:val="24"/>
        </w:rPr>
        <w:t>DE</w:t>
      </w:r>
      <w:r w:rsidRPr="004F218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4F218C">
        <w:rPr>
          <w:rFonts w:ascii="Arial" w:hAnsi="Arial"/>
          <w:b/>
          <w:sz w:val="24"/>
          <w:szCs w:val="24"/>
        </w:rPr>
        <w:t>202</w:t>
      </w:r>
      <w:r w:rsidRPr="004F218C">
        <w:rPr>
          <w:rFonts w:ascii="Arial" w:hAnsi="Arial"/>
          <w:b/>
          <w:spacing w:val="-1"/>
          <w:sz w:val="24"/>
          <w:szCs w:val="24"/>
        </w:rPr>
        <w:t>1.</w:t>
      </w:r>
    </w:p>
    <w:p w14:paraId="23A174BF" w14:textId="349D2F6E" w:rsidR="008642CC" w:rsidRPr="00387BD8" w:rsidRDefault="008642CC" w:rsidP="00387BD8">
      <w:pPr>
        <w:tabs>
          <w:tab w:val="left" w:pos="6243"/>
          <w:tab w:val="left" w:pos="7115"/>
          <w:tab w:val="left" w:pos="8025"/>
          <w:tab w:val="left" w:pos="9207"/>
        </w:tabs>
        <w:spacing w:before="69" w:line="268" w:lineRule="auto"/>
        <w:ind w:left="5220" w:right="11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  <w:r w:rsidRPr="004428A7">
        <w:rPr>
          <w:rFonts w:ascii="Arial" w:hAnsi="Arial"/>
          <w:b/>
          <w:bCs/>
          <w:i/>
          <w:sz w:val="24"/>
        </w:rPr>
        <w:t>DISPÕE</w:t>
      </w:r>
      <w:r w:rsidRPr="004428A7">
        <w:rPr>
          <w:rFonts w:ascii="Arial" w:hAnsi="Arial"/>
          <w:b/>
          <w:bCs/>
          <w:i/>
          <w:sz w:val="24"/>
        </w:rPr>
        <w:tab/>
      </w:r>
      <w:r w:rsidRPr="004428A7">
        <w:rPr>
          <w:rFonts w:ascii="Arial" w:hAnsi="Arial"/>
          <w:b/>
          <w:bCs/>
          <w:i/>
          <w:spacing w:val="-1"/>
          <w:w w:val="95"/>
          <w:sz w:val="24"/>
        </w:rPr>
        <w:t>SOBRE</w:t>
      </w:r>
      <w:r w:rsidRPr="004428A7">
        <w:rPr>
          <w:rFonts w:ascii="Arial" w:hAnsi="Arial"/>
          <w:b/>
          <w:bCs/>
          <w:i/>
          <w:spacing w:val="-1"/>
          <w:w w:val="95"/>
          <w:sz w:val="24"/>
        </w:rPr>
        <w:tab/>
      </w:r>
      <w:r w:rsidR="00767DE6">
        <w:rPr>
          <w:rFonts w:ascii="Arial" w:hAnsi="Arial"/>
          <w:b/>
          <w:bCs/>
          <w:i/>
          <w:spacing w:val="-1"/>
          <w:w w:val="95"/>
          <w:sz w:val="24"/>
        </w:rPr>
        <w:t xml:space="preserve"> </w:t>
      </w:r>
      <w:r w:rsidRPr="004428A7">
        <w:rPr>
          <w:rFonts w:ascii="Arial" w:hAnsi="Arial"/>
          <w:b/>
          <w:bCs/>
          <w:i/>
          <w:spacing w:val="-1"/>
          <w:sz w:val="24"/>
        </w:rPr>
        <w:t>NOVAS</w:t>
      </w:r>
      <w:r w:rsidR="00767DE6">
        <w:rPr>
          <w:rFonts w:ascii="Arial" w:hAnsi="Arial"/>
          <w:b/>
          <w:bCs/>
          <w:i/>
          <w:spacing w:val="-1"/>
          <w:sz w:val="24"/>
        </w:rPr>
        <w:t xml:space="preserve"> </w:t>
      </w:r>
      <w:r w:rsidRPr="004428A7">
        <w:rPr>
          <w:rFonts w:ascii="Arial" w:hAnsi="Arial"/>
          <w:b/>
          <w:bCs/>
          <w:i/>
          <w:spacing w:val="-1"/>
          <w:w w:val="95"/>
          <w:sz w:val="24"/>
        </w:rPr>
        <w:t>MEDIDAS</w:t>
      </w:r>
      <w:r w:rsidR="00972912" w:rsidRPr="004428A7">
        <w:rPr>
          <w:rFonts w:ascii="Arial" w:hAnsi="Arial"/>
          <w:b/>
          <w:bCs/>
          <w:i/>
          <w:spacing w:val="-1"/>
          <w:w w:val="95"/>
          <w:sz w:val="24"/>
        </w:rPr>
        <w:t xml:space="preserve"> </w:t>
      </w:r>
      <w:r w:rsidRPr="004428A7">
        <w:rPr>
          <w:rFonts w:ascii="Arial" w:hAnsi="Arial"/>
          <w:b/>
          <w:bCs/>
          <w:i/>
          <w:spacing w:val="-1"/>
          <w:sz w:val="24"/>
        </w:rPr>
        <w:t>DE</w:t>
      </w:r>
      <w:r w:rsidR="00767DE6">
        <w:rPr>
          <w:rFonts w:ascii="Arial" w:hAnsi="Arial"/>
          <w:b/>
          <w:bCs/>
          <w:i/>
          <w:spacing w:val="27"/>
          <w:sz w:val="24"/>
        </w:rPr>
        <w:t xml:space="preserve"> </w:t>
      </w:r>
      <w:r w:rsidRPr="004428A7">
        <w:rPr>
          <w:rFonts w:ascii="Arial" w:hAnsi="Arial"/>
          <w:b/>
          <w:bCs/>
          <w:i/>
          <w:spacing w:val="-1"/>
          <w:sz w:val="24"/>
        </w:rPr>
        <w:t>ENFRENTAMENTO</w:t>
      </w:r>
      <w:r w:rsidRPr="004428A7">
        <w:rPr>
          <w:rFonts w:ascii="Arial" w:hAnsi="Arial"/>
          <w:b/>
          <w:bCs/>
          <w:i/>
          <w:spacing w:val="1"/>
          <w:sz w:val="24"/>
        </w:rPr>
        <w:t xml:space="preserve"> </w:t>
      </w:r>
      <w:r w:rsidR="00F00A2F" w:rsidRPr="004428A7">
        <w:rPr>
          <w:rFonts w:ascii="Arial" w:hAnsi="Arial"/>
          <w:b/>
          <w:bCs/>
          <w:i/>
          <w:color w:val="000000" w:themeColor="text1"/>
          <w:sz w:val="24"/>
        </w:rPr>
        <w:t>DA</w:t>
      </w:r>
      <w:r w:rsidR="005C388E" w:rsidRPr="004428A7">
        <w:rPr>
          <w:rFonts w:ascii="Arial" w:hAnsi="Arial"/>
          <w:b/>
          <w:bCs/>
          <w:i/>
          <w:color w:val="000000" w:themeColor="text1"/>
          <w:sz w:val="24"/>
        </w:rPr>
        <w:t xml:space="preserve"> </w:t>
      </w:r>
      <w:r w:rsidR="00F00A2F" w:rsidRPr="004428A7">
        <w:rPr>
          <w:rFonts w:ascii="Arial" w:hAnsi="Arial"/>
          <w:b/>
          <w:bCs/>
          <w:i/>
          <w:color w:val="000000" w:themeColor="text1"/>
          <w:sz w:val="24"/>
        </w:rPr>
        <w:t>EMERGÊNCIA DE SÁUDE PÚBLICA DECORRENTE DA PANDEMIA DO CORONAVIRUS – COVID-19 E DÁ OUTRAS PROVIDÊNCIAS</w:t>
      </w:r>
      <w:r w:rsidR="004428A7" w:rsidRPr="004428A7">
        <w:rPr>
          <w:rFonts w:ascii="Arial" w:hAnsi="Arial"/>
          <w:b/>
          <w:bCs/>
          <w:i/>
          <w:color w:val="000000" w:themeColor="text1"/>
          <w:sz w:val="24"/>
        </w:rPr>
        <w:t>.</w:t>
      </w:r>
    </w:p>
    <w:p w14:paraId="52D369C0" w14:textId="327DDE8F" w:rsidR="008642CC" w:rsidRDefault="00421F23" w:rsidP="005C388E">
      <w:pPr>
        <w:pStyle w:val="TextosemFormatao"/>
        <w:ind w:firstLine="709"/>
        <w:jc w:val="both"/>
        <w:rPr>
          <w:rFonts w:ascii="Arial" w:hAnsi="Arial" w:cs="Arial"/>
          <w:sz w:val="24"/>
          <w:szCs w:val="24"/>
        </w:rPr>
      </w:pPr>
      <w:r w:rsidRPr="00421F23">
        <w:rPr>
          <w:rFonts w:ascii="Arial" w:hAnsi="Arial" w:cs="Arial"/>
          <w:b/>
          <w:bCs/>
          <w:sz w:val="24"/>
          <w:szCs w:val="24"/>
        </w:rPr>
        <w:t>VANDERLEI SANAGIOTTO</w:t>
      </w:r>
      <w:r w:rsidRPr="00421F23">
        <w:rPr>
          <w:rFonts w:ascii="Arial" w:hAnsi="Arial" w:cs="Arial"/>
          <w:sz w:val="24"/>
          <w:szCs w:val="24"/>
        </w:rPr>
        <w:t>, Prefeito Municipal de Novo Horizonte, Estado de Santa Catarina, no uso de suas atribuições que lhe confere o Art. 56 da Lei Orgânica Municipal, e</w:t>
      </w:r>
      <w:r w:rsidR="002B792F">
        <w:rPr>
          <w:rFonts w:ascii="Arial" w:hAnsi="Arial" w:cs="Arial"/>
          <w:sz w:val="24"/>
          <w:szCs w:val="24"/>
        </w:rPr>
        <w:t>.</w:t>
      </w:r>
    </w:p>
    <w:p w14:paraId="21CFED7E" w14:textId="40D6B092" w:rsidR="00D33A27" w:rsidRDefault="00D33A27" w:rsidP="005C388E">
      <w:pPr>
        <w:pStyle w:val="TextosemFormatao"/>
        <w:ind w:firstLine="709"/>
        <w:jc w:val="both"/>
        <w:rPr>
          <w:rFonts w:ascii="Arial" w:hAnsi="Arial" w:cs="Arial"/>
          <w:sz w:val="24"/>
          <w:szCs w:val="24"/>
        </w:rPr>
      </w:pPr>
    </w:p>
    <w:p w14:paraId="4D823000" w14:textId="77777777" w:rsidR="00F95B28" w:rsidRPr="00F95B28" w:rsidRDefault="00F95B28" w:rsidP="00F9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40BAEB" w14:textId="15181177" w:rsidR="00D33A27" w:rsidRPr="00F95B28" w:rsidRDefault="00387BD8" w:rsidP="00387BD8">
      <w:pPr>
        <w:pStyle w:val="TextosemFormatao"/>
        <w:ind w:left="1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   </w:t>
      </w:r>
      <w:r w:rsidR="00F95B28" w:rsidRPr="00F95B2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CONSID</w:t>
      </w:r>
      <w:r w:rsidR="00F95B2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ERAN</w:t>
      </w:r>
      <w:r w:rsidR="00F95B28" w:rsidRPr="00F95B2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DO </w:t>
      </w:r>
      <w:r w:rsidR="00F95B28" w:rsidRPr="00F95B2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que o nível da Avaliação de Risco Potencial do Estado de Santa Catarina para região de Xanxerê permanece em nível GRAVÍSSIMO (representado pela cor vermelha no mapa do Estado), e que o prognóstico é de que essa situação permaneça por longo período;</w:t>
      </w:r>
    </w:p>
    <w:p w14:paraId="07BB0A9E" w14:textId="2D92FA42" w:rsidR="002B792F" w:rsidRDefault="002B792F" w:rsidP="005C388E">
      <w:pPr>
        <w:pStyle w:val="TextosemFormatao"/>
        <w:ind w:firstLine="709"/>
        <w:jc w:val="both"/>
        <w:rPr>
          <w:rFonts w:ascii="Arial" w:hAnsi="Arial" w:cs="Arial"/>
          <w:sz w:val="24"/>
          <w:szCs w:val="24"/>
        </w:rPr>
      </w:pPr>
    </w:p>
    <w:p w14:paraId="14F259C4" w14:textId="6EEAC380" w:rsidR="002B792F" w:rsidRDefault="002B792F" w:rsidP="002B792F">
      <w:pPr>
        <w:pStyle w:val="Corpodetexto"/>
        <w:spacing w:line="273" w:lineRule="auto"/>
        <w:ind w:right="107" w:firstLine="900"/>
        <w:rPr>
          <w:spacing w:val="-1"/>
        </w:rPr>
      </w:pPr>
      <w:r w:rsidRPr="00421F23">
        <w:rPr>
          <w:b/>
          <w:bCs/>
          <w:spacing w:val="-1"/>
        </w:rPr>
        <w:t>CONSIDERANDO</w:t>
      </w:r>
      <w:r w:rsidRPr="00421F23">
        <w:rPr>
          <w:b/>
          <w:bCs/>
          <w:spacing w:val="18"/>
        </w:rPr>
        <w:t xml:space="preserve"> </w:t>
      </w:r>
      <w:r w:rsidRPr="00421F23">
        <w:t>o</w:t>
      </w:r>
      <w:r w:rsidRPr="00421F23">
        <w:rPr>
          <w:spacing w:val="17"/>
        </w:rPr>
        <w:t xml:space="preserve"> </w:t>
      </w:r>
      <w:r w:rsidRPr="00421F23">
        <w:t>colapso</w:t>
      </w:r>
      <w:r w:rsidRPr="00421F23">
        <w:rPr>
          <w:spacing w:val="15"/>
        </w:rPr>
        <w:t xml:space="preserve"> </w:t>
      </w:r>
      <w:r w:rsidRPr="00421F23">
        <w:t>na</w:t>
      </w:r>
      <w:r w:rsidRPr="00421F23">
        <w:rPr>
          <w:spacing w:val="15"/>
        </w:rPr>
        <w:t xml:space="preserve"> </w:t>
      </w:r>
      <w:r w:rsidRPr="00421F23">
        <w:rPr>
          <w:spacing w:val="-1"/>
        </w:rPr>
        <w:t>rede</w:t>
      </w:r>
      <w:r w:rsidRPr="00421F23">
        <w:rPr>
          <w:spacing w:val="17"/>
        </w:rPr>
        <w:t xml:space="preserve"> </w:t>
      </w:r>
      <w:r w:rsidRPr="00421F23">
        <w:rPr>
          <w:spacing w:val="-1"/>
        </w:rPr>
        <w:t>de</w:t>
      </w:r>
      <w:r w:rsidRPr="00421F23">
        <w:rPr>
          <w:spacing w:val="19"/>
        </w:rPr>
        <w:t xml:space="preserve"> </w:t>
      </w:r>
      <w:r w:rsidRPr="00421F23">
        <w:rPr>
          <w:spacing w:val="-1"/>
        </w:rPr>
        <w:t>saúde</w:t>
      </w:r>
      <w:r w:rsidRPr="00421F23">
        <w:rPr>
          <w:spacing w:val="18"/>
        </w:rPr>
        <w:t xml:space="preserve"> </w:t>
      </w:r>
      <w:r w:rsidRPr="00421F23">
        <w:rPr>
          <w:spacing w:val="-1"/>
        </w:rPr>
        <w:t>pública</w:t>
      </w:r>
      <w:r w:rsidRPr="00421F23">
        <w:rPr>
          <w:spacing w:val="15"/>
        </w:rPr>
        <w:t xml:space="preserve"> </w:t>
      </w:r>
      <w:r w:rsidRPr="00421F23">
        <w:t>e</w:t>
      </w:r>
      <w:r w:rsidRPr="00421F23">
        <w:rPr>
          <w:spacing w:val="17"/>
        </w:rPr>
        <w:t xml:space="preserve"> </w:t>
      </w:r>
      <w:r w:rsidRPr="00421F23">
        <w:rPr>
          <w:spacing w:val="-1"/>
        </w:rPr>
        <w:t>privada</w:t>
      </w:r>
      <w:r w:rsidRPr="00421F23">
        <w:rPr>
          <w:spacing w:val="19"/>
        </w:rPr>
        <w:t xml:space="preserve"> </w:t>
      </w:r>
      <w:r w:rsidRPr="00421F23">
        <w:rPr>
          <w:spacing w:val="-1"/>
        </w:rPr>
        <w:t>do</w:t>
      </w:r>
      <w:r w:rsidRPr="00421F23">
        <w:rPr>
          <w:spacing w:val="17"/>
        </w:rPr>
        <w:t xml:space="preserve"> </w:t>
      </w:r>
      <w:r w:rsidRPr="00421F23">
        <w:rPr>
          <w:spacing w:val="-1"/>
        </w:rPr>
        <w:t>Oeste</w:t>
      </w:r>
      <w:r w:rsidRPr="00421F23">
        <w:rPr>
          <w:spacing w:val="14"/>
        </w:rPr>
        <w:t xml:space="preserve"> </w:t>
      </w:r>
      <w:r w:rsidRPr="00421F23">
        <w:t>de</w:t>
      </w:r>
      <w:r w:rsidRPr="00421F23">
        <w:rPr>
          <w:spacing w:val="41"/>
        </w:rPr>
        <w:t xml:space="preserve"> </w:t>
      </w:r>
      <w:r w:rsidRPr="00421F23">
        <w:t>Santa</w:t>
      </w:r>
      <w:r w:rsidRPr="00421F23">
        <w:rPr>
          <w:spacing w:val="24"/>
        </w:rPr>
        <w:t xml:space="preserve"> </w:t>
      </w:r>
      <w:r w:rsidRPr="00421F23">
        <w:rPr>
          <w:spacing w:val="-1"/>
        </w:rPr>
        <w:t>Catarina,</w:t>
      </w:r>
      <w:r w:rsidRPr="00421F23">
        <w:rPr>
          <w:spacing w:val="24"/>
        </w:rPr>
        <w:t xml:space="preserve"> </w:t>
      </w:r>
      <w:r w:rsidRPr="00421F23">
        <w:rPr>
          <w:spacing w:val="-1"/>
        </w:rPr>
        <w:t>com</w:t>
      </w:r>
      <w:r w:rsidRPr="00421F23">
        <w:rPr>
          <w:spacing w:val="23"/>
        </w:rPr>
        <w:t xml:space="preserve"> </w:t>
      </w:r>
      <w:r w:rsidRPr="00421F23">
        <w:t>ausência</w:t>
      </w:r>
      <w:r w:rsidRPr="00421F23">
        <w:rPr>
          <w:spacing w:val="22"/>
        </w:rPr>
        <w:t xml:space="preserve"> </w:t>
      </w:r>
      <w:r w:rsidRPr="00421F23">
        <w:t>de</w:t>
      </w:r>
      <w:r w:rsidRPr="00421F23">
        <w:rPr>
          <w:spacing w:val="23"/>
        </w:rPr>
        <w:t xml:space="preserve"> </w:t>
      </w:r>
      <w:r w:rsidRPr="00421F23">
        <w:rPr>
          <w:spacing w:val="-1"/>
        </w:rPr>
        <w:t>vagas</w:t>
      </w:r>
      <w:r w:rsidRPr="00421F23">
        <w:rPr>
          <w:spacing w:val="26"/>
        </w:rPr>
        <w:t xml:space="preserve"> </w:t>
      </w:r>
      <w:r w:rsidRPr="00421F23">
        <w:rPr>
          <w:spacing w:val="-1"/>
        </w:rPr>
        <w:t>nas</w:t>
      </w:r>
      <w:r w:rsidRPr="00421F23">
        <w:rPr>
          <w:spacing w:val="24"/>
        </w:rPr>
        <w:t xml:space="preserve"> </w:t>
      </w:r>
      <w:r w:rsidRPr="00421F23">
        <w:rPr>
          <w:spacing w:val="-1"/>
        </w:rPr>
        <w:t>UTI’s</w:t>
      </w:r>
      <w:r w:rsidRPr="00421F23">
        <w:rPr>
          <w:spacing w:val="24"/>
        </w:rPr>
        <w:t xml:space="preserve"> </w:t>
      </w:r>
      <w:r w:rsidRPr="00421F23">
        <w:t>–</w:t>
      </w:r>
      <w:r w:rsidRPr="00421F23">
        <w:rPr>
          <w:spacing w:val="23"/>
        </w:rPr>
        <w:t xml:space="preserve"> </w:t>
      </w:r>
      <w:r w:rsidRPr="00421F23">
        <w:rPr>
          <w:spacing w:val="-1"/>
        </w:rPr>
        <w:t>Unidades</w:t>
      </w:r>
      <w:r w:rsidRPr="00421F23">
        <w:rPr>
          <w:spacing w:val="22"/>
        </w:rPr>
        <w:t xml:space="preserve"> </w:t>
      </w:r>
      <w:r w:rsidRPr="00421F23">
        <w:t>de</w:t>
      </w:r>
      <w:r w:rsidRPr="00421F23">
        <w:rPr>
          <w:spacing w:val="22"/>
        </w:rPr>
        <w:t xml:space="preserve"> </w:t>
      </w:r>
      <w:r w:rsidRPr="00421F23">
        <w:t>Terapia</w:t>
      </w:r>
      <w:r w:rsidRPr="00421F23">
        <w:rPr>
          <w:spacing w:val="22"/>
        </w:rPr>
        <w:t xml:space="preserve"> </w:t>
      </w:r>
      <w:r w:rsidRPr="00421F23">
        <w:rPr>
          <w:spacing w:val="-1"/>
        </w:rPr>
        <w:t>Intensiva</w:t>
      </w:r>
      <w:r w:rsidRPr="00421F23">
        <w:rPr>
          <w:spacing w:val="24"/>
        </w:rPr>
        <w:t xml:space="preserve"> </w:t>
      </w:r>
      <w:r w:rsidRPr="00421F23">
        <w:t>e</w:t>
      </w:r>
      <w:r w:rsidRPr="00421F23">
        <w:rPr>
          <w:spacing w:val="43"/>
        </w:rPr>
        <w:t xml:space="preserve"> </w:t>
      </w:r>
      <w:r w:rsidRPr="00421F23">
        <w:rPr>
          <w:spacing w:val="-1"/>
        </w:rPr>
        <w:t>severo</w:t>
      </w:r>
      <w:r w:rsidRPr="00421F23">
        <w:rPr>
          <w:spacing w:val="-7"/>
        </w:rPr>
        <w:t xml:space="preserve"> </w:t>
      </w:r>
      <w:r w:rsidRPr="00421F23">
        <w:t>comprometimento</w:t>
      </w:r>
      <w:r w:rsidRPr="00421F23">
        <w:rPr>
          <w:spacing w:val="-7"/>
        </w:rPr>
        <w:t xml:space="preserve"> </w:t>
      </w:r>
      <w:r w:rsidRPr="00421F23">
        <w:rPr>
          <w:spacing w:val="-1"/>
        </w:rPr>
        <w:t>do</w:t>
      </w:r>
      <w:r w:rsidRPr="00421F23">
        <w:rPr>
          <w:spacing w:val="-7"/>
        </w:rPr>
        <w:t xml:space="preserve"> </w:t>
      </w:r>
      <w:r w:rsidRPr="00421F23">
        <w:rPr>
          <w:spacing w:val="-1"/>
        </w:rPr>
        <w:t>atendimento</w:t>
      </w:r>
      <w:r w:rsidRPr="00421F23">
        <w:rPr>
          <w:spacing w:val="-4"/>
        </w:rPr>
        <w:t xml:space="preserve"> </w:t>
      </w:r>
      <w:r w:rsidRPr="00421F23">
        <w:rPr>
          <w:spacing w:val="-1"/>
        </w:rPr>
        <w:t>ambulatorial</w:t>
      </w:r>
      <w:r>
        <w:rPr>
          <w:spacing w:val="-1"/>
        </w:rPr>
        <w:t>.</w:t>
      </w:r>
    </w:p>
    <w:p w14:paraId="4BC7E114" w14:textId="77777777" w:rsidR="00F95B28" w:rsidRPr="00F95B28" w:rsidRDefault="00F95B28" w:rsidP="00F9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90EDFA" w14:textId="46F698F1" w:rsidR="00F95B28" w:rsidRPr="00F95B28" w:rsidRDefault="00F95B28" w:rsidP="00F95B28">
      <w:pPr>
        <w:pStyle w:val="Corpodetexto"/>
        <w:spacing w:line="273" w:lineRule="auto"/>
        <w:ind w:right="107" w:firstLine="900"/>
        <w:rPr>
          <w:spacing w:val="-1"/>
        </w:rPr>
      </w:pPr>
      <w:r w:rsidRPr="00F95B28">
        <w:rPr>
          <w:rFonts w:eastAsiaTheme="minorHAnsi"/>
          <w:color w:val="000000"/>
          <w:lang w:val="pt-BR"/>
        </w:rPr>
        <w:t xml:space="preserve"> </w:t>
      </w:r>
      <w:r w:rsidRPr="00F95B28">
        <w:rPr>
          <w:rFonts w:eastAsiaTheme="minorHAnsi"/>
          <w:b/>
          <w:bCs/>
          <w:color w:val="000000"/>
          <w:lang w:val="pt-BR"/>
        </w:rPr>
        <w:t xml:space="preserve">CONSIDERANDO </w:t>
      </w:r>
      <w:r w:rsidRPr="00F95B28">
        <w:rPr>
          <w:rFonts w:eastAsiaTheme="minorHAnsi"/>
          <w:color w:val="000000"/>
          <w:lang w:val="pt-BR"/>
        </w:rPr>
        <w:t xml:space="preserve">a imperiosa necessidade de preservar a VIDA dos cidadãos </w:t>
      </w:r>
      <w:r>
        <w:rPr>
          <w:rFonts w:eastAsiaTheme="minorHAnsi"/>
          <w:color w:val="000000"/>
          <w:lang w:val="pt-BR"/>
        </w:rPr>
        <w:t>novo-horizontinos</w:t>
      </w:r>
      <w:r w:rsidRPr="00F95B28">
        <w:rPr>
          <w:rFonts w:eastAsiaTheme="minorHAnsi"/>
          <w:color w:val="000000"/>
          <w:lang w:val="pt-BR"/>
        </w:rPr>
        <w:t xml:space="preserve"> e de, em contrapartida, manter as atividades econômicas e empresariais locais em funcionamento evitando o fechamento total (lockdown) já decretado em outras cidades próximas;</w:t>
      </w:r>
    </w:p>
    <w:p w14:paraId="3087A668" w14:textId="77777777" w:rsidR="002B792F" w:rsidRPr="005C388E" w:rsidRDefault="002B792F" w:rsidP="002B792F">
      <w:pPr>
        <w:pStyle w:val="Corpodetexto"/>
        <w:spacing w:line="273" w:lineRule="auto"/>
        <w:ind w:left="0" w:right="108"/>
        <w:rPr>
          <w:rFonts w:cstheme="minorBidi"/>
        </w:rPr>
      </w:pPr>
    </w:p>
    <w:p w14:paraId="47E28459" w14:textId="2E2EBF6E" w:rsidR="002B792F" w:rsidRDefault="002B792F" w:rsidP="00F95B28">
      <w:pPr>
        <w:pStyle w:val="Corpodetexto"/>
        <w:spacing w:line="273" w:lineRule="auto"/>
        <w:ind w:right="108" w:firstLine="900"/>
      </w:pPr>
      <w:r>
        <w:rPr>
          <w:b/>
          <w:spacing w:val="-1"/>
        </w:rPr>
        <w:t>CONSIDERANDO</w:t>
      </w:r>
      <w:r>
        <w:rPr>
          <w:b/>
          <w:spacing w:val="7"/>
        </w:rPr>
        <w:t xml:space="preserve"> </w:t>
      </w:r>
      <w:r>
        <w:t>que cabe ao Poder Público implantar medidas que visam o máximo de prevenção de vidas.</w:t>
      </w:r>
    </w:p>
    <w:p w14:paraId="5272BA73" w14:textId="77777777" w:rsidR="00F95B28" w:rsidRPr="00F95B28" w:rsidRDefault="00F95B28" w:rsidP="00F95B28">
      <w:pPr>
        <w:pStyle w:val="Corpodetexto"/>
        <w:spacing w:line="273" w:lineRule="auto"/>
        <w:ind w:right="108" w:firstLine="900"/>
        <w:rPr>
          <w:rFonts w:cstheme="minorBidi"/>
        </w:rPr>
      </w:pPr>
    </w:p>
    <w:p w14:paraId="79307C07" w14:textId="16679F4D" w:rsidR="00F95B28" w:rsidRPr="00F95B28" w:rsidRDefault="002B792F" w:rsidP="00F95B28">
      <w:pPr>
        <w:pStyle w:val="Corpodetexto"/>
        <w:spacing w:line="271" w:lineRule="auto"/>
        <w:ind w:right="108" w:firstLine="900"/>
      </w:pPr>
      <w:r>
        <w:rPr>
          <w:b/>
          <w:spacing w:val="-1"/>
        </w:rPr>
        <w:t>CONSIDERANDO,</w:t>
      </w:r>
      <w:r>
        <w:rPr>
          <w:b/>
          <w:spacing w:val="13"/>
        </w:rPr>
        <w:t xml:space="preserve"> </w:t>
      </w:r>
      <w:r>
        <w:t>a possibilidade da efetiva punição aos infratores das normas de segurança em saúde e vigilância sanitária vigentes durante a pandemia da COVID-19, com as medidas ora adotas.</w:t>
      </w:r>
    </w:p>
    <w:p w14:paraId="7BF3E5C5" w14:textId="77777777" w:rsidR="00F95B28" w:rsidRDefault="00F95B28" w:rsidP="00421F23">
      <w:pPr>
        <w:rPr>
          <w:rFonts w:ascii="Arial"/>
          <w:b/>
          <w:spacing w:val="-1"/>
          <w:sz w:val="24"/>
          <w:u w:val="single"/>
        </w:rPr>
      </w:pPr>
    </w:p>
    <w:p w14:paraId="47B7625B" w14:textId="614524AF" w:rsidR="00387BD8" w:rsidRPr="00387BD8" w:rsidRDefault="008642CC" w:rsidP="00387BD8">
      <w:pPr>
        <w:rPr>
          <w:rFonts w:ascii="Arial"/>
          <w:b/>
          <w:spacing w:val="-1"/>
          <w:sz w:val="24"/>
          <w:u w:val="single"/>
        </w:rPr>
      </w:pPr>
      <w:r w:rsidRPr="00090A37">
        <w:rPr>
          <w:rFonts w:ascii="Arial"/>
          <w:b/>
          <w:spacing w:val="-1"/>
          <w:sz w:val="24"/>
          <w:u w:val="single"/>
        </w:rPr>
        <w:t>DECRETA:</w:t>
      </w:r>
    </w:p>
    <w:p w14:paraId="6E2883B7" w14:textId="7E135BD8" w:rsidR="00F95B28" w:rsidRPr="00F95B28" w:rsidRDefault="00F95B28" w:rsidP="00387BD8">
      <w:pPr>
        <w:ind w:left="118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F95B28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F95B28">
        <w:rPr>
          <w:rFonts w:ascii="Arial" w:hAnsi="Arial" w:cs="Arial"/>
          <w:sz w:val="24"/>
          <w:szCs w:val="24"/>
        </w:rPr>
        <w:t xml:space="preserve">Fica declarada </w:t>
      </w:r>
      <w:r w:rsidRPr="00F95B28">
        <w:rPr>
          <w:rFonts w:ascii="Arial" w:hAnsi="Arial" w:cs="Arial"/>
          <w:b/>
          <w:bCs/>
          <w:sz w:val="24"/>
          <w:szCs w:val="24"/>
        </w:rPr>
        <w:t xml:space="preserve">Situação de Emergência em Saúde Pública </w:t>
      </w:r>
      <w:r w:rsidRPr="00F95B28">
        <w:rPr>
          <w:rFonts w:ascii="Arial" w:hAnsi="Arial" w:cs="Arial"/>
          <w:sz w:val="24"/>
          <w:szCs w:val="24"/>
        </w:rPr>
        <w:t xml:space="preserve">no Município de </w:t>
      </w:r>
      <w:r>
        <w:rPr>
          <w:rFonts w:ascii="Arial" w:hAnsi="Arial" w:cs="Arial"/>
          <w:sz w:val="24"/>
          <w:szCs w:val="24"/>
        </w:rPr>
        <w:t>Novo Horizonte</w:t>
      </w:r>
      <w:r w:rsidRPr="00F95B28">
        <w:rPr>
          <w:rFonts w:ascii="Arial" w:hAnsi="Arial" w:cs="Arial"/>
          <w:sz w:val="24"/>
          <w:szCs w:val="24"/>
        </w:rPr>
        <w:t xml:space="preserve"> - SC, pelo prazo inicial de 15 (quinze) dias, respaldado em relatório técnico de dados e prognósticos oficiais apresentados pela Secretaria Municipal de Saúde</w:t>
      </w:r>
      <w:r w:rsidR="00387BD8">
        <w:rPr>
          <w:rFonts w:ascii="Arial" w:hAnsi="Arial" w:cs="Arial"/>
          <w:sz w:val="24"/>
          <w:szCs w:val="24"/>
        </w:rPr>
        <w:t xml:space="preserve"> e dos órgãos de Saúde Estaduais e Federais.</w:t>
      </w:r>
    </w:p>
    <w:p w14:paraId="1E0FDD0A" w14:textId="08569EB6" w:rsidR="00F00A2F" w:rsidRDefault="008642CC" w:rsidP="00387BD8">
      <w:pPr>
        <w:spacing w:line="268" w:lineRule="auto"/>
        <w:ind w:left="118" w:right="1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Art.</w:t>
      </w:r>
      <w:r>
        <w:rPr>
          <w:rFonts w:ascii="Arial" w:hAnsi="Arial"/>
          <w:b/>
          <w:spacing w:val="7"/>
          <w:sz w:val="24"/>
        </w:rPr>
        <w:t xml:space="preserve"> </w:t>
      </w:r>
      <w:r w:rsidR="00F95B28">
        <w:rPr>
          <w:rFonts w:ascii="Arial" w:hAnsi="Arial"/>
          <w:b/>
          <w:spacing w:val="7"/>
          <w:sz w:val="24"/>
        </w:rPr>
        <w:t>2</w:t>
      </w:r>
      <w:r>
        <w:rPr>
          <w:rFonts w:ascii="Arial" w:hAnsi="Arial"/>
          <w:b/>
          <w:sz w:val="24"/>
        </w:rPr>
        <w:t>º.</w:t>
      </w:r>
      <w:r>
        <w:rPr>
          <w:rFonts w:ascii="Arial" w:hAnsi="Arial"/>
          <w:b/>
          <w:spacing w:val="10"/>
          <w:sz w:val="24"/>
        </w:rPr>
        <w:t xml:space="preserve"> </w:t>
      </w:r>
      <w:r w:rsidR="004A7214">
        <w:rPr>
          <w:rFonts w:ascii="Arial" w:hAnsi="Arial"/>
          <w:spacing w:val="-1"/>
          <w:sz w:val="24"/>
        </w:rPr>
        <w:t>As atividades</w:t>
      </w:r>
      <w:r w:rsidR="00F00A2F">
        <w:rPr>
          <w:rFonts w:ascii="Arial" w:hAnsi="Arial"/>
          <w:spacing w:val="-1"/>
          <w:sz w:val="24"/>
        </w:rPr>
        <w:t xml:space="preserve"> abaixo descrit</w:t>
      </w:r>
      <w:r w:rsidR="004A7214">
        <w:rPr>
          <w:rFonts w:ascii="Arial" w:hAnsi="Arial"/>
          <w:spacing w:val="-1"/>
          <w:sz w:val="24"/>
        </w:rPr>
        <w:t>a</w:t>
      </w:r>
      <w:r w:rsidR="00F00A2F">
        <w:rPr>
          <w:rFonts w:ascii="Arial" w:hAnsi="Arial"/>
          <w:spacing w:val="-1"/>
          <w:sz w:val="24"/>
        </w:rPr>
        <w:t xml:space="preserve">s </w:t>
      </w:r>
      <w:r w:rsidR="00844D15">
        <w:rPr>
          <w:rFonts w:ascii="Arial" w:hAnsi="Arial"/>
          <w:spacing w:val="-1"/>
          <w:sz w:val="24"/>
        </w:rPr>
        <w:t>terão os horários de funcionamento</w:t>
      </w:r>
      <w:r w:rsidR="00387BD8">
        <w:rPr>
          <w:rFonts w:ascii="Arial" w:hAnsi="Arial"/>
          <w:spacing w:val="-1"/>
          <w:sz w:val="24"/>
        </w:rPr>
        <w:t xml:space="preserve">, </w:t>
      </w:r>
      <w:r w:rsidR="00F95B28">
        <w:rPr>
          <w:rFonts w:ascii="Arial" w:hAnsi="Arial"/>
          <w:spacing w:val="-1"/>
          <w:sz w:val="24"/>
        </w:rPr>
        <w:t xml:space="preserve">taxa de ocupação </w:t>
      </w:r>
      <w:r w:rsidR="00387BD8">
        <w:rPr>
          <w:rFonts w:ascii="Arial" w:hAnsi="Arial"/>
          <w:spacing w:val="-1"/>
          <w:sz w:val="24"/>
        </w:rPr>
        <w:t xml:space="preserve">e demais ações a serem implantadas </w:t>
      </w:r>
      <w:r w:rsidR="00F95B28">
        <w:rPr>
          <w:rFonts w:ascii="Arial" w:hAnsi="Arial"/>
          <w:spacing w:val="-1"/>
          <w:sz w:val="24"/>
        </w:rPr>
        <w:t xml:space="preserve">conforme </w:t>
      </w:r>
      <w:r w:rsidR="00844D15">
        <w:rPr>
          <w:rFonts w:ascii="Arial" w:hAnsi="Arial"/>
          <w:spacing w:val="-1"/>
          <w:sz w:val="24"/>
        </w:rPr>
        <w:t>regulamentados como segue abaixo descritos.</w:t>
      </w:r>
    </w:p>
    <w:p w14:paraId="3CD7DC42" w14:textId="273DC496" w:rsidR="006159AC" w:rsidRPr="00F95B28" w:rsidRDefault="00F95B28" w:rsidP="00F95B28">
      <w:pPr>
        <w:pStyle w:val="Corpodetexto"/>
        <w:numPr>
          <w:ilvl w:val="0"/>
          <w:numId w:val="22"/>
        </w:numPr>
        <w:ind w:right="107"/>
        <w:rPr>
          <w:b/>
          <w:bCs/>
        </w:rPr>
      </w:pPr>
      <w:r>
        <w:rPr>
          <w:rFonts w:eastAsiaTheme="minorHAnsi" w:cstheme="minorBidi"/>
          <w:bCs/>
          <w:spacing w:val="-1"/>
          <w:szCs w:val="22"/>
          <w:lang w:val="pt-BR"/>
        </w:rPr>
        <w:t>Festas de aniversário, casamentos, almoços de confraternização, eventos em geral, limite de 30% da capacidade do loca</w:t>
      </w:r>
      <w:r w:rsidR="009B3DEE">
        <w:rPr>
          <w:rFonts w:eastAsiaTheme="minorHAnsi" w:cstheme="minorBidi"/>
          <w:bCs/>
          <w:spacing w:val="-1"/>
          <w:szCs w:val="22"/>
          <w:lang w:val="pt-BR"/>
        </w:rPr>
        <w:t>l</w:t>
      </w:r>
      <w:r>
        <w:rPr>
          <w:rFonts w:eastAsiaTheme="minorHAnsi" w:cstheme="minorBidi"/>
          <w:bCs/>
          <w:spacing w:val="-1"/>
          <w:szCs w:val="22"/>
          <w:lang w:val="pt-BR"/>
        </w:rPr>
        <w:t>.</w:t>
      </w:r>
    </w:p>
    <w:p w14:paraId="389FA542" w14:textId="5F939A82" w:rsidR="00F95B28" w:rsidRDefault="00F95B28" w:rsidP="00F95B28">
      <w:pPr>
        <w:pStyle w:val="Corpodetexto"/>
        <w:ind w:right="107"/>
        <w:rPr>
          <w:rFonts w:eastAsiaTheme="minorHAnsi" w:cstheme="minorBidi"/>
          <w:bCs/>
          <w:spacing w:val="-1"/>
          <w:szCs w:val="22"/>
          <w:lang w:val="pt-BR"/>
        </w:rPr>
      </w:pPr>
    </w:p>
    <w:p w14:paraId="39D3355A" w14:textId="22453D8D" w:rsidR="009B3DEE" w:rsidRDefault="00F95B28" w:rsidP="009B3DEE">
      <w:pPr>
        <w:pStyle w:val="Corpodetexto"/>
        <w:numPr>
          <w:ilvl w:val="0"/>
          <w:numId w:val="22"/>
        </w:numPr>
        <w:ind w:right="107"/>
        <w:rPr>
          <w:b/>
          <w:bCs/>
        </w:rPr>
      </w:pPr>
      <w:r>
        <w:rPr>
          <w:rFonts w:eastAsiaTheme="minorHAnsi" w:cstheme="minorBidi"/>
          <w:bCs/>
          <w:spacing w:val="-1"/>
          <w:szCs w:val="22"/>
          <w:lang w:val="pt-BR"/>
        </w:rPr>
        <w:t>Cultos Religiosos e Missas</w:t>
      </w:r>
      <w:r w:rsidR="009B3DEE">
        <w:rPr>
          <w:rFonts w:eastAsiaTheme="minorHAnsi" w:cstheme="minorBidi"/>
          <w:bCs/>
          <w:spacing w:val="-1"/>
          <w:szCs w:val="22"/>
          <w:lang w:val="pt-BR"/>
        </w:rPr>
        <w:t>, limite de 30% da capacidade do local.</w:t>
      </w:r>
    </w:p>
    <w:p w14:paraId="082F6C98" w14:textId="77777777" w:rsidR="009B3DEE" w:rsidRDefault="009B3DEE" w:rsidP="009B3DEE">
      <w:pPr>
        <w:pStyle w:val="PargrafodaLista"/>
        <w:rPr>
          <w:b/>
          <w:bCs/>
        </w:rPr>
      </w:pPr>
    </w:p>
    <w:p w14:paraId="555710E1" w14:textId="3F0D49C0" w:rsidR="009B3DEE" w:rsidRPr="009B3DEE" w:rsidRDefault="009B3DEE" w:rsidP="009B3DEE">
      <w:pPr>
        <w:pStyle w:val="Corpodetexto"/>
        <w:numPr>
          <w:ilvl w:val="0"/>
          <w:numId w:val="22"/>
        </w:numPr>
        <w:ind w:right="107"/>
      </w:pPr>
      <w:r w:rsidRPr="009B3DEE">
        <w:t>Fica proibido a realização de todos os jogos em bares sendo: baralho, sinuca, bocha, dominó, entre outros.</w:t>
      </w:r>
    </w:p>
    <w:p w14:paraId="6F8B56E0" w14:textId="77777777" w:rsidR="009B3DEE" w:rsidRPr="009B3DEE" w:rsidRDefault="009B3DEE" w:rsidP="009B3DEE">
      <w:pPr>
        <w:pStyle w:val="PargrafodaLista"/>
      </w:pPr>
    </w:p>
    <w:p w14:paraId="7BD32DA7" w14:textId="7C167F7C" w:rsidR="009B3DEE" w:rsidRPr="009B3DEE" w:rsidRDefault="009B3DEE" w:rsidP="009B3DEE">
      <w:pPr>
        <w:pStyle w:val="Corpodetexto"/>
        <w:numPr>
          <w:ilvl w:val="0"/>
          <w:numId w:val="22"/>
        </w:numPr>
        <w:ind w:right="107"/>
      </w:pPr>
      <w:r w:rsidRPr="009B3DEE">
        <w:t>Fica proibido a amplificação sonora (música ao vivo e som mec</w:t>
      </w:r>
      <w:r w:rsidR="00387BD8">
        <w:t>â</w:t>
      </w:r>
      <w:r w:rsidRPr="009B3DEE">
        <w:t>nico) em bares restaurantes</w:t>
      </w:r>
      <w:r w:rsidR="00387BD8">
        <w:t xml:space="preserve"> e similares.</w:t>
      </w:r>
    </w:p>
    <w:p w14:paraId="7C876F08" w14:textId="77777777" w:rsidR="009B3DEE" w:rsidRDefault="009B3DEE" w:rsidP="009B3DEE">
      <w:pPr>
        <w:pStyle w:val="PargrafodaLista"/>
        <w:rPr>
          <w:b/>
          <w:bCs/>
        </w:rPr>
      </w:pPr>
    </w:p>
    <w:p w14:paraId="250CF107" w14:textId="359097A0" w:rsidR="009B3DEE" w:rsidRPr="009B3DEE" w:rsidRDefault="00387BD8" w:rsidP="009B3DEE">
      <w:pPr>
        <w:pStyle w:val="Corpodetexto"/>
        <w:numPr>
          <w:ilvl w:val="0"/>
          <w:numId w:val="22"/>
        </w:numPr>
        <w:ind w:right="107"/>
      </w:pPr>
      <w:r>
        <w:t>Bares, r</w:t>
      </w:r>
      <w:r w:rsidR="009B3DEE" w:rsidRPr="009B3DEE">
        <w:t>estaurantes</w:t>
      </w:r>
      <w:r>
        <w:t>, lanchonetes e padarias</w:t>
      </w:r>
      <w:r w:rsidR="009B3DEE" w:rsidRPr="009B3DEE">
        <w:t xml:space="preserve"> devem suspender suas atividades após as 20hs.</w:t>
      </w:r>
    </w:p>
    <w:p w14:paraId="19A662A5" w14:textId="77777777" w:rsidR="009B3DEE" w:rsidRPr="009B3DEE" w:rsidRDefault="009B3DEE" w:rsidP="009B3DEE">
      <w:pPr>
        <w:pStyle w:val="PargrafodaLista"/>
      </w:pPr>
    </w:p>
    <w:p w14:paraId="1CA24E66" w14:textId="28B4E0E5" w:rsidR="009B3DEE" w:rsidRPr="009B3DEE" w:rsidRDefault="009B3DEE" w:rsidP="009B3DEE">
      <w:pPr>
        <w:pStyle w:val="Corpodetexto"/>
        <w:numPr>
          <w:ilvl w:val="0"/>
          <w:numId w:val="22"/>
        </w:numPr>
        <w:ind w:right="107"/>
      </w:pPr>
      <w:r w:rsidRPr="009B3DEE">
        <w:t>Fica Proibido o consumo de bebidas alcoólicas em vias e locais públicos após as 20hs.</w:t>
      </w:r>
    </w:p>
    <w:p w14:paraId="194756FB" w14:textId="77777777" w:rsidR="009B3DEE" w:rsidRPr="009B3DEE" w:rsidRDefault="009B3DEE" w:rsidP="009B3DEE">
      <w:pPr>
        <w:pStyle w:val="PargrafodaLista"/>
      </w:pPr>
    </w:p>
    <w:p w14:paraId="3E247FCB" w14:textId="58AEDAD8" w:rsidR="009B3DEE" w:rsidRPr="009B3DEE" w:rsidRDefault="00387BD8" w:rsidP="009B3DEE">
      <w:pPr>
        <w:pStyle w:val="Corpodetexto"/>
        <w:numPr>
          <w:ilvl w:val="0"/>
          <w:numId w:val="22"/>
        </w:numPr>
        <w:ind w:right="107"/>
      </w:pPr>
      <w:r>
        <w:t>Fica o u</w:t>
      </w:r>
      <w:r w:rsidR="009B3DEE" w:rsidRPr="009B3DEE">
        <w:t>so obrigatório de máscaras pelos proprietários dos estabelcimento em geral.</w:t>
      </w:r>
    </w:p>
    <w:p w14:paraId="7C6ACAD8" w14:textId="77777777" w:rsidR="009B3DEE" w:rsidRPr="009B3DEE" w:rsidRDefault="009B3DEE" w:rsidP="009B3DEE">
      <w:pPr>
        <w:pStyle w:val="PargrafodaLista"/>
      </w:pPr>
    </w:p>
    <w:p w14:paraId="7A7BDA18" w14:textId="28EDC769" w:rsidR="009B3DEE" w:rsidRPr="009B3DEE" w:rsidRDefault="009B3DEE" w:rsidP="009B3DEE">
      <w:pPr>
        <w:pStyle w:val="Corpodetexto"/>
        <w:numPr>
          <w:ilvl w:val="0"/>
          <w:numId w:val="22"/>
        </w:numPr>
        <w:ind w:right="107"/>
      </w:pPr>
      <w:r w:rsidRPr="009B3DEE">
        <w:t>Maior fiscalização em mercados, supermecados, padarias, mercearias, salões de beleza, lojas em gerais, agropecuárias,</w:t>
      </w:r>
      <w:r w:rsidR="00387BD8">
        <w:t xml:space="preserve"> veterinárias, postos de combustivéis,</w:t>
      </w:r>
      <w:r w:rsidRPr="009B3DEE">
        <w:t xml:space="preserve"> farmácias, bares, restaurantes, como a aferição de temperatura na entrada e do controle de pessoas no local bem como e uso de álcool em gel na portária e o uso obrigatório de mascáras.</w:t>
      </w:r>
    </w:p>
    <w:p w14:paraId="651B6310" w14:textId="77777777" w:rsidR="009B3DEE" w:rsidRPr="009B3DEE" w:rsidRDefault="009B3DEE" w:rsidP="009B3DEE">
      <w:pPr>
        <w:pStyle w:val="Corpodetexto"/>
        <w:ind w:left="0" w:right="107"/>
      </w:pPr>
    </w:p>
    <w:p w14:paraId="33ECE7C4" w14:textId="0F1BE975" w:rsidR="007B17D3" w:rsidRDefault="007B17D3" w:rsidP="007B17D3">
      <w:pPr>
        <w:pStyle w:val="Corpodetexto"/>
        <w:ind w:right="107"/>
      </w:pPr>
      <w:r w:rsidRPr="007B17D3">
        <w:rPr>
          <w:b/>
          <w:bCs/>
        </w:rPr>
        <w:t>§</w:t>
      </w:r>
      <w:r w:rsidRPr="007B17D3">
        <w:rPr>
          <w:b/>
          <w:bCs/>
          <w:spacing w:val="8"/>
        </w:rPr>
        <w:t xml:space="preserve"> 1</w:t>
      </w:r>
      <w:r w:rsidRPr="007B17D3">
        <w:rPr>
          <w:b/>
          <w:bCs/>
          <w:spacing w:val="1"/>
        </w:rPr>
        <w:t>º</w:t>
      </w:r>
      <w:r>
        <w:rPr>
          <w:spacing w:val="1"/>
        </w:rPr>
        <w:t>.</w:t>
      </w:r>
      <w:r>
        <w:rPr>
          <w:spacing w:val="8"/>
        </w:rPr>
        <w:t xml:space="preserve"> Em todas as atividades acima descritas o </w:t>
      </w:r>
      <w:r>
        <w:rPr>
          <w:spacing w:val="-1"/>
        </w:rPr>
        <w:t>atendimento</w:t>
      </w:r>
      <w:r>
        <w:rPr>
          <w:spacing w:val="6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atender</w:t>
      </w:r>
      <w:r>
        <w:rPr>
          <w:spacing w:val="8"/>
        </w:rPr>
        <w:t xml:space="preserve"> </w:t>
      </w:r>
      <w:r>
        <w:rPr>
          <w:spacing w:val="-1"/>
        </w:rPr>
        <w:t>rigorosamente</w:t>
      </w:r>
      <w:r>
        <w:rPr>
          <w:spacing w:val="8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rPr>
          <w:spacing w:val="-1"/>
        </w:rPr>
        <w:t>determinações</w:t>
      </w:r>
      <w:r>
        <w:rPr>
          <w:spacing w:val="10"/>
        </w:rPr>
        <w:t xml:space="preserve"> </w:t>
      </w:r>
      <w:r>
        <w:rPr>
          <w:spacing w:val="-1"/>
        </w:rPr>
        <w:t>das</w:t>
      </w:r>
      <w:r>
        <w:rPr>
          <w:spacing w:val="53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rPr>
          <w:spacing w:val="-1"/>
        </w:rPr>
        <w:t>sanitárias</w:t>
      </w:r>
      <w:r>
        <w:rPr>
          <w:spacing w:val="-7"/>
        </w:rPr>
        <w:t xml:space="preserve"> </w:t>
      </w:r>
      <w:r>
        <w:t xml:space="preserve">e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saúde</w:t>
      </w:r>
      <w:r>
        <w:rPr>
          <w:spacing w:val="-4"/>
        </w:rPr>
        <w:t xml:space="preserve"> </w:t>
      </w:r>
      <w:r>
        <w:rPr>
          <w:spacing w:val="-1"/>
        </w:rPr>
        <w:t>relativas</w:t>
      </w:r>
      <w:r>
        <w:rPr>
          <w:spacing w:val="-2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enfrentamento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t>pandemia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t>Covid-19,</w:t>
      </w:r>
      <w:r>
        <w:rPr>
          <w:spacing w:val="45"/>
        </w:rPr>
        <w:t xml:space="preserve"> </w:t>
      </w:r>
      <w:r>
        <w:t>especialmente:</w:t>
      </w:r>
    </w:p>
    <w:p w14:paraId="127A0F99" w14:textId="2D9A32F6" w:rsidR="007B17D3" w:rsidRDefault="007B17D3" w:rsidP="007B17D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FDC44D7" w14:textId="71203663" w:rsidR="002B792F" w:rsidRDefault="002B792F" w:rsidP="00387BD8">
      <w:pPr>
        <w:pStyle w:val="Corpodetexto"/>
        <w:spacing w:line="268" w:lineRule="auto"/>
        <w:ind w:left="0" w:right="109"/>
        <w:rPr>
          <w:spacing w:val="-1"/>
        </w:rPr>
      </w:pPr>
      <w:r>
        <w:rPr>
          <w:b/>
          <w:bCs/>
          <w:spacing w:val="-1"/>
        </w:rPr>
        <w:t>Art.</w:t>
      </w:r>
      <w:r>
        <w:rPr>
          <w:b/>
          <w:bCs/>
          <w:spacing w:val="59"/>
        </w:rPr>
        <w:t xml:space="preserve"> 3</w:t>
      </w:r>
      <w:r>
        <w:rPr>
          <w:b/>
          <w:bCs/>
        </w:rPr>
        <w:t>°</w:t>
      </w:r>
      <w:r>
        <w:rPr>
          <w:b/>
          <w:bCs/>
          <w:spacing w:val="6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descumprimento</w:t>
      </w:r>
      <w:r>
        <w:rPr>
          <w:spacing w:val="59"/>
        </w:rPr>
        <w:t xml:space="preserve"> </w:t>
      </w:r>
      <w:r>
        <w:t>das</w:t>
      </w:r>
      <w:r>
        <w:rPr>
          <w:spacing w:val="58"/>
        </w:rPr>
        <w:t xml:space="preserve"> </w:t>
      </w:r>
      <w:r>
        <w:t>medidas</w:t>
      </w:r>
      <w:r>
        <w:rPr>
          <w:spacing w:val="58"/>
        </w:rPr>
        <w:t xml:space="preserve"> </w:t>
      </w:r>
      <w:r>
        <w:t>estabelecidas</w:t>
      </w:r>
      <w:r>
        <w:rPr>
          <w:spacing w:val="58"/>
        </w:rPr>
        <w:t xml:space="preserve">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rPr>
          <w:spacing w:val="-1"/>
        </w:rPr>
        <w:t>presente</w:t>
      </w:r>
      <w:r>
        <w:rPr>
          <w:spacing w:val="59"/>
        </w:rPr>
        <w:t xml:space="preserve"> </w:t>
      </w:r>
      <w:r>
        <w:rPr>
          <w:spacing w:val="-1"/>
        </w:rPr>
        <w:t>decreto</w:t>
      </w:r>
      <w:r>
        <w:rPr>
          <w:spacing w:val="49"/>
        </w:rPr>
        <w:t xml:space="preserve"> </w:t>
      </w:r>
      <w:r>
        <w:t>sujeitará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infrator</w:t>
      </w:r>
      <w:r>
        <w:rPr>
          <w:spacing w:val="-10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rPr>
          <w:spacing w:val="-1"/>
        </w:rPr>
        <w:t>penalidades</w:t>
      </w:r>
      <w:r>
        <w:rPr>
          <w:spacing w:val="-12"/>
        </w:rPr>
        <w:t xml:space="preserve"> </w:t>
      </w:r>
      <w:r>
        <w:rPr>
          <w:spacing w:val="-1"/>
        </w:rPr>
        <w:t>previstas</w:t>
      </w:r>
      <w:r>
        <w:rPr>
          <w:spacing w:val="-10"/>
        </w:rPr>
        <w:t xml:space="preserve"> </w:t>
      </w:r>
      <w:r>
        <w:rPr>
          <w:spacing w:val="-1"/>
        </w:rPr>
        <w:t>nas</w:t>
      </w:r>
      <w:r>
        <w:rPr>
          <w:spacing w:val="-12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estaduais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municipais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0"/>
        </w:rPr>
        <w:t xml:space="preserve"> </w:t>
      </w:r>
      <w:r>
        <w:rPr>
          <w:spacing w:val="-1"/>
        </w:rPr>
        <w:t>vigor.</w:t>
      </w:r>
    </w:p>
    <w:p w14:paraId="5049C8A4" w14:textId="77777777" w:rsidR="002B792F" w:rsidRPr="000E6F54" w:rsidRDefault="002B792F" w:rsidP="002B792F">
      <w:pPr>
        <w:pStyle w:val="Corpodetexto"/>
        <w:spacing w:line="268" w:lineRule="auto"/>
        <w:ind w:right="109"/>
        <w:rPr>
          <w:rFonts w:cstheme="minorBidi"/>
        </w:rPr>
      </w:pPr>
    </w:p>
    <w:p w14:paraId="7183E24F" w14:textId="55DE89D2" w:rsidR="002B792F" w:rsidRPr="002B792F" w:rsidRDefault="002B792F" w:rsidP="002B792F">
      <w:pPr>
        <w:pStyle w:val="Corpodetexto"/>
        <w:spacing w:line="268" w:lineRule="auto"/>
        <w:ind w:left="0" w:right="110"/>
        <w:rPr>
          <w:spacing w:val="-1"/>
        </w:rPr>
      </w:pPr>
      <w:r>
        <w:rPr>
          <w:b/>
          <w:bCs/>
          <w:spacing w:val="-1"/>
        </w:rPr>
        <w:t>Art.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4°</w:t>
      </w:r>
      <w:r>
        <w:rPr>
          <w:b/>
          <w:bCs/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pessoas,</w:t>
      </w:r>
      <w:r>
        <w:rPr>
          <w:spacing w:val="-14"/>
        </w:rPr>
        <w:t xml:space="preserve"> </w:t>
      </w:r>
      <w:r>
        <w:t>entidades</w:t>
      </w:r>
      <w:r>
        <w:rPr>
          <w:spacing w:val="-17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t>estabelecimentos</w:t>
      </w:r>
      <w:r>
        <w:rPr>
          <w:spacing w:val="-17"/>
        </w:rPr>
        <w:t xml:space="preserve"> </w:t>
      </w:r>
      <w:r>
        <w:rPr>
          <w:spacing w:val="-1"/>
        </w:rPr>
        <w:t>referidos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7"/>
        </w:rPr>
        <w:t xml:space="preserve"> </w:t>
      </w:r>
      <w:r>
        <w:rPr>
          <w:spacing w:val="-1"/>
        </w:rPr>
        <w:t>decreto</w:t>
      </w:r>
      <w:r>
        <w:rPr>
          <w:spacing w:val="41"/>
        </w:rPr>
        <w:t xml:space="preserve"> </w:t>
      </w:r>
      <w:r>
        <w:t>deverão</w:t>
      </w:r>
      <w:r>
        <w:rPr>
          <w:spacing w:val="2"/>
        </w:rPr>
        <w:t xml:space="preserve"> </w:t>
      </w:r>
      <w:r>
        <w:rPr>
          <w:spacing w:val="-1"/>
        </w:rPr>
        <w:t xml:space="preserve">comunicar </w:t>
      </w:r>
      <w:r>
        <w:t xml:space="preserve">o </w:t>
      </w:r>
      <w:r>
        <w:rPr>
          <w:spacing w:val="-1"/>
        </w:rPr>
        <w:t>respectivo</w:t>
      </w:r>
      <w:r>
        <w:t xml:space="preserve"> </w:t>
      </w:r>
      <w:r>
        <w:rPr>
          <w:spacing w:val="-1"/>
        </w:rPr>
        <w:t>público</w:t>
      </w:r>
      <w:r>
        <w:rPr>
          <w:spacing w:val="2"/>
        </w:rPr>
        <w:t xml:space="preserve"> </w:t>
      </w:r>
      <w:r>
        <w:rPr>
          <w:spacing w:val="-1"/>
        </w:rPr>
        <w:t>alvo</w:t>
      </w:r>
      <w:r>
        <w:rPr>
          <w:spacing w:val="-2"/>
        </w:rPr>
        <w:t xml:space="preserve"> </w:t>
      </w:r>
      <w:r>
        <w:t xml:space="preserve">acerca </w:t>
      </w:r>
      <w:r>
        <w:rPr>
          <w:spacing w:val="-1"/>
        </w:rPr>
        <w:t>das</w:t>
      </w:r>
      <w:r>
        <w:rPr>
          <w:spacing w:val="2"/>
        </w:rPr>
        <w:t xml:space="preserve"> </w:t>
      </w:r>
      <w:r>
        <w:rPr>
          <w:spacing w:val="-1"/>
        </w:rPr>
        <w:t xml:space="preserve">normas </w:t>
      </w:r>
      <w:r>
        <w:t>ora</w:t>
      </w:r>
      <w:r>
        <w:rPr>
          <w:spacing w:val="-2"/>
        </w:rPr>
        <w:t xml:space="preserve"> </w:t>
      </w:r>
      <w:r>
        <w:rPr>
          <w:spacing w:val="-1"/>
        </w:rPr>
        <w:t>estabelecidas.</w:t>
      </w:r>
    </w:p>
    <w:p w14:paraId="0FA1DE5D" w14:textId="77777777" w:rsidR="002B792F" w:rsidRDefault="002B792F" w:rsidP="007B17D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0C96EB" w14:textId="753108A7" w:rsidR="007B17D3" w:rsidRDefault="007B17D3" w:rsidP="00387BD8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2B79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0E6F5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o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– Este Decreto entra em vigor na data </w:t>
      </w:r>
      <w:r w:rsidR="00844D15">
        <w:rPr>
          <w:rFonts w:ascii="Arial" w:eastAsia="Times New Roman" w:hAnsi="Arial" w:cs="Arial"/>
          <w:sz w:val="24"/>
          <w:szCs w:val="24"/>
          <w:lang w:eastAsia="pt-BR"/>
        </w:rPr>
        <w:t>do dia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2BC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2B792F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B792F">
        <w:rPr>
          <w:rFonts w:ascii="Arial" w:eastAsia="Times New Roman" w:hAnsi="Arial" w:cs="Arial"/>
          <w:sz w:val="24"/>
          <w:szCs w:val="24"/>
          <w:lang w:eastAsia="pt-BR"/>
        </w:rPr>
        <w:t>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2021 </w:t>
      </w:r>
      <w:r w:rsidR="00302BC1">
        <w:rPr>
          <w:rFonts w:ascii="Arial" w:eastAsia="Times New Roman" w:hAnsi="Arial" w:cs="Arial"/>
          <w:sz w:val="24"/>
          <w:szCs w:val="24"/>
          <w:lang w:eastAsia="pt-BR"/>
        </w:rPr>
        <w:t xml:space="preserve">com vigência até </w:t>
      </w:r>
      <w:r w:rsidR="002B792F">
        <w:rPr>
          <w:rFonts w:ascii="Arial" w:eastAsia="Times New Roman" w:hAnsi="Arial" w:cs="Arial"/>
          <w:sz w:val="24"/>
          <w:szCs w:val="24"/>
          <w:lang w:eastAsia="pt-BR"/>
        </w:rPr>
        <w:t xml:space="preserve">o dia </w:t>
      </w:r>
      <w:r w:rsidR="00F95B28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2B792F">
        <w:rPr>
          <w:rFonts w:ascii="Arial" w:eastAsia="Times New Roman" w:hAnsi="Arial" w:cs="Arial"/>
          <w:sz w:val="24"/>
          <w:szCs w:val="24"/>
          <w:lang w:eastAsia="pt-BR"/>
        </w:rPr>
        <w:t xml:space="preserve"> de julho</w:t>
      </w:r>
      <w:r w:rsidR="00302BC1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6539F478" w14:textId="77777777" w:rsidR="00302BC1" w:rsidRPr="000E6F54" w:rsidRDefault="00302BC1" w:rsidP="007B17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06944E" w14:textId="63DB4C63" w:rsidR="007B17D3" w:rsidRPr="000E6F54" w:rsidRDefault="007B17D3" w:rsidP="007B17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Art. </w:t>
      </w:r>
      <w:r w:rsidR="002B79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0E6F5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o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– Revogam-se as disposições em contrário.</w:t>
      </w:r>
    </w:p>
    <w:p w14:paraId="6174537E" w14:textId="77777777" w:rsidR="007B17D3" w:rsidRPr="000E6F54" w:rsidRDefault="007B17D3" w:rsidP="007B17D3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42DB1E" w14:textId="77777777" w:rsidR="002B792F" w:rsidRDefault="002B792F" w:rsidP="002B792F">
      <w:pPr>
        <w:spacing w:after="120" w:line="240" w:lineRule="auto"/>
        <w:ind w:right="-568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BC05F8" w14:textId="77777777" w:rsidR="002B792F" w:rsidRDefault="002B792F" w:rsidP="007B17D3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2876AE" w14:textId="77777777" w:rsidR="002B792F" w:rsidRDefault="002B792F" w:rsidP="007B17D3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F78572" w14:textId="763DA679" w:rsidR="007B17D3" w:rsidRPr="000E6F54" w:rsidRDefault="007B17D3" w:rsidP="007B17D3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>Gabinete do Prefeito de Novo Horizonte – SC.</w:t>
      </w:r>
    </w:p>
    <w:p w14:paraId="0FC728E1" w14:textId="4A7D9BDE" w:rsidR="007B17D3" w:rsidRPr="000E6F54" w:rsidRDefault="007B17D3" w:rsidP="007B17D3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2B792F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95B2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B792F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677F7A3" w14:textId="77777777" w:rsidR="007B17D3" w:rsidRDefault="007B17D3" w:rsidP="007B17D3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640607" w14:textId="77777777" w:rsidR="007B17D3" w:rsidRPr="000E6F54" w:rsidRDefault="007B17D3" w:rsidP="007B17D3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47FDE7" w14:textId="77777777" w:rsidR="007B17D3" w:rsidRPr="000E6F54" w:rsidRDefault="007B17D3" w:rsidP="007B17D3">
      <w:pPr>
        <w:spacing w:after="12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</w:t>
      </w:r>
    </w:p>
    <w:p w14:paraId="17E46C13" w14:textId="77777777" w:rsidR="007B17D3" w:rsidRPr="000E6F54" w:rsidRDefault="007B17D3" w:rsidP="007B17D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VANDERLEI SANAGIOTTO</w:t>
      </w:r>
    </w:p>
    <w:p w14:paraId="3112D09F" w14:textId="77777777" w:rsidR="007B17D3" w:rsidRPr="000E6F54" w:rsidRDefault="007B17D3" w:rsidP="007B17D3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Prefeito Municipal </w:t>
      </w:r>
    </w:p>
    <w:p w14:paraId="39DA34AF" w14:textId="77777777" w:rsidR="007B17D3" w:rsidRPr="000E6F54" w:rsidRDefault="007B17D3" w:rsidP="007B17D3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23FE03" w14:textId="77777777" w:rsidR="007B17D3" w:rsidRPr="000E6F54" w:rsidRDefault="007B17D3" w:rsidP="007B17D3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D463CD" w14:textId="77777777" w:rsidR="007B17D3" w:rsidRPr="000E6F54" w:rsidRDefault="007B17D3" w:rsidP="007B17D3">
      <w:pPr>
        <w:ind w:right="-568"/>
        <w:contextualSpacing/>
        <w:rPr>
          <w:rFonts w:ascii="Arial" w:hAnsi="Arial" w:cs="Arial"/>
          <w:b/>
          <w:sz w:val="24"/>
        </w:rPr>
      </w:pPr>
      <w:r w:rsidRPr="000E6F54">
        <w:rPr>
          <w:rFonts w:ascii="Arial" w:hAnsi="Arial" w:cs="Arial"/>
          <w:sz w:val="24"/>
        </w:rPr>
        <w:t xml:space="preserve">Registre-se                                                                                      </w:t>
      </w:r>
      <w:r w:rsidRPr="000E6F54">
        <w:rPr>
          <w:rFonts w:ascii="Arial" w:hAnsi="Arial" w:cs="Arial"/>
          <w:b/>
          <w:sz w:val="24"/>
        </w:rPr>
        <w:t>Aimar Francisco Pavelecini</w:t>
      </w:r>
    </w:p>
    <w:p w14:paraId="6D05777B" w14:textId="77777777" w:rsidR="007B17D3" w:rsidRPr="000E6F54" w:rsidRDefault="007B17D3" w:rsidP="007B17D3">
      <w:pPr>
        <w:ind w:right="-568"/>
        <w:contextualSpacing/>
        <w:rPr>
          <w:rFonts w:ascii="Arial" w:hAnsi="Arial" w:cs="Arial"/>
        </w:rPr>
      </w:pPr>
      <w:r w:rsidRPr="000E6F54">
        <w:rPr>
          <w:rFonts w:ascii="Arial" w:hAnsi="Arial" w:cs="Arial"/>
          <w:sz w:val="24"/>
        </w:rPr>
        <w:t>Publique-se                                                                     Secretário de Administração e Fazenda</w:t>
      </w:r>
    </w:p>
    <w:p w14:paraId="05C58985" w14:textId="77777777" w:rsidR="007B17D3" w:rsidRPr="000E6F54" w:rsidRDefault="007B17D3" w:rsidP="007B17D3">
      <w:pPr>
        <w:ind w:right="-568"/>
        <w:contextualSpacing/>
        <w:jc w:val="center"/>
        <w:rPr>
          <w:rFonts w:ascii="Arial" w:hAnsi="Arial" w:cs="Arial"/>
          <w:b/>
          <w:sz w:val="24"/>
        </w:rPr>
      </w:pPr>
      <w:r w:rsidRPr="000E6F54"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</w:p>
    <w:sectPr w:rsidR="007B17D3" w:rsidRPr="000E6F54" w:rsidSect="000E6F54">
      <w:headerReference w:type="default" r:id="rId8"/>
      <w:pgSz w:w="11910" w:h="16840"/>
      <w:pgMar w:top="1520" w:right="1020" w:bottom="940" w:left="1300" w:header="569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468B" w14:textId="77777777" w:rsidR="00455F1D" w:rsidRDefault="00455F1D" w:rsidP="005F791F">
      <w:pPr>
        <w:spacing w:after="0" w:line="240" w:lineRule="auto"/>
      </w:pPr>
      <w:r>
        <w:separator/>
      </w:r>
    </w:p>
  </w:endnote>
  <w:endnote w:type="continuationSeparator" w:id="0">
    <w:p w14:paraId="08820A5C" w14:textId="77777777" w:rsidR="00455F1D" w:rsidRDefault="00455F1D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821B" w14:textId="77777777" w:rsidR="00455F1D" w:rsidRDefault="00455F1D" w:rsidP="005F791F">
      <w:pPr>
        <w:spacing w:after="0" w:line="240" w:lineRule="auto"/>
      </w:pPr>
      <w:r>
        <w:separator/>
      </w:r>
    </w:p>
  </w:footnote>
  <w:footnote w:type="continuationSeparator" w:id="0">
    <w:p w14:paraId="4D4AB5B2" w14:textId="77777777" w:rsidR="00455F1D" w:rsidRDefault="00455F1D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Fabro,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1A3"/>
    <w:multiLevelType w:val="hybridMultilevel"/>
    <w:tmpl w:val="554A92F2"/>
    <w:lvl w:ilvl="0" w:tplc="D0609BA4">
      <w:start w:val="1"/>
      <w:numFmt w:val="upperRoman"/>
      <w:lvlText w:val="%1-"/>
      <w:lvlJc w:val="left"/>
      <w:pPr>
        <w:ind w:left="169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50" w:hanging="360"/>
      </w:pPr>
    </w:lvl>
    <w:lvl w:ilvl="2" w:tplc="0416001B" w:tentative="1">
      <w:start w:val="1"/>
      <w:numFmt w:val="lowerRoman"/>
      <w:lvlText w:val="%3."/>
      <w:lvlJc w:val="right"/>
      <w:pPr>
        <w:ind w:left="2770" w:hanging="180"/>
      </w:pPr>
    </w:lvl>
    <w:lvl w:ilvl="3" w:tplc="0416000F" w:tentative="1">
      <w:start w:val="1"/>
      <w:numFmt w:val="decimal"/>
      <w:lvlText w:val="%4."/>
      <w:lvlJc w:val="left"/>
      <w:pPr>
        <w:ind w:left="3490" w:hanging="360"/>
      </w:pPr>
    </w:lvl>
    <w:lvl w:ilvl="4" w:tplc="04160019" w:tentative="1">
      <w:start w:val="1"/>
      <w:numFmt w:val="lowerLetter"/>
      <w:lvlText w:val="%5."/>
      <w:lvlJc w:val="left"/>
      <w:pPr>
        <w:ind w:left="4210" w:hanging="360"/>
      </w:pPr>
    </w:lvl>
    <w:lvl w:ilvl="5" w:tplc="0416001B" w:tentative="1">
      <w:start w:val="1"/>
      <w:numFmt w:val="lowerRoman"/>
      <w:lvlText w:val="%6."/>
      <w:lvlJc w:val="right"/>
      <w:pPr>
        <w:ind w:left="4930" w:hanging="180"/>
      </w:pPr>
    </w:lvl>
    <w:lvl w:ilvl="6" w:tplc="0416000F" w:tentative="1">
      <w:start w:val="1"/>
      <w:numFmt w:val="decimal"/>
      <w:lvlText w:val="%7."/>
      <w:lvlJc w:val="left"/>
      <w:pPr>
        <w:ind w:left="5650" w:hanging="360"/>
      </w:pPr>
    </w:lvl>
    <w:lvl w:ilvl="7" w:tplc="04160019" w:tentative="1">
      <w:start w:val="1"/>
      <w:numFmt w:val="lowerLetter"/>
      <w:lvlText w:val="%8."/>
      <w:lvlJc w:val="left"/>
      <w:pPr>
        <w:ind w:left="6370" w:hanging="360"/>
      </w:pPr>
    </w:lvl>
    <w:lvl w:ilvl="8" w:tplc="0416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cs="Times New Roman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</w:lvl>
    <w:lvl w:ilvl="2" w:tplc="A72A709E">
      <w:start w:val="1"/>
      <w:numFmt w:val="bullet"/>
      <w:lvlText w:val="•"/>
      <w:lvlJc w:val="left"/>
      <w:pPr>
        <w:ind w:left="2012" w:hanging="137"/>
      </w:pPr>
    </w:lvl>
    <w:lvl w:ilvl="3" w:tplc="E50A5A60">
      <w:start w:val="1"/>
      <w:numFmt w:val="bullet"/>
      <w:lvlText w:val="•"/>
      <w:lvlJc w:val="left"/>
      <w:pPr>
        <w:ind w:left="2958" w:hanging="137"/>
      </w:pPr>
    </w:lvl>
    <w:lvl w:ilvl="4" w:tplc="A4FCD320">
      <w:start w:val="1"/>
      <w:numFmt w:val="bullet"/>
      <w:lvlText w:val="•"/>
      <w:lvlJc w:val="left"/>
      <w:pPr>
        <w:ind w:left="3905" w:hanging="137"/>
      </w:pPr>
    </w:lvl>
    <w:lvl w:ilvl="5" w:tplc="EA880B22">
      <w:start w:val="1"/>
      <w:numFmt w:val="bullet"/>
      <w:lvlText w:val="•"/>
      <w:lvlJc w:val="left"/>
      <w:pPr>
        <w:ind w:left="4852" w:hanging="137"/>
      </w:pPr>
    </w:lvl>
    <w:lvl w:ilvl="6" w:tplc="86DACE42">
      <w:start w:val="1"/>
      <w:numFmt w:val="bullet"/>
      <w:lvlText w:val="•"/>
      <w:lvlJc w:val="left"/>
      <w:pPr>
        <w:ind w:left="5799" w:hanging="137"/>
      </w:pPr>
    </w:lvl>
    <w:lvl w:ilvl="7" w:tplc="2E222E50">
      <w:start w:val="1"/>
      <w:numFmt w:val="bullet"/>
      <w:lvlText w:val="•"/>
      <w:lvlJc w:val="left"/>
      <w:pPr>
        <w:ind w:left="6746" w:hanging="137"/>
      </w:pPr>
    </w:lvl>
    <w:lvl w:ilvl="8" w:tplc="03481898">
      <w:start w:val="1"/>
      <w:numFmt w:val="bullet"/>
      <w:lvlText w:val="•"/>
      <w:lvlJc w:val="left"/>
      <w:pPr>
        <w:ind w:left="7692" w:hanging="137"/>
      </w:pPr>
    </w:lvl>
  </w:abstractNum>
  <w:abstractNum w:abstractNumId="8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10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E5029F"/>
    <w:multiLevelType w:val="hybridMultilevel"/>
    <w:tmpl w:val="6A547230"/>
    <w:lvl w:ilvl="0" w:tplc="2EC82018">
      <w:start w:val="1"/>
      <w:numFmt w:val="upperRoman"/>
      <w:lvlText w:val="%1"/>
      <w:lvlJc w:val="left"/>
      <w:pPr>
        <w:ind w:left="118" w:hanging="130"/>
      </w:pPr>
      <w:rPr>
        <w:rFonts w:ascii="Arial" w:eastAsia="Arial" w:hAnsi="Arial" w:cs="Times New Roman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</w:lvl>
    <w:lvl w:ilvl="2" w:tplc="4260C6BC">
      <w:start w:val="1"/>
      <w:numFmt w:val="bullet"/>
      <w:lvlText w:val="•"/>
      <w:lvlJc w:val="left"/>
      <w:pPr>
        <w:ind w:left="2012" w:hanging="130"/>
      </w:pPr>
    </w:lvl>
    <w:lvl w:ilvl="3" w:tplc="90EA05C6">
      <w:start w:val="1"/>
      <w:numFmt w:val="bullet"/>
      <w:lvlText w:val="•"/>
      <w:lvlJc w:val="left"/>
      <w:pPr>
        <w:ind w:left="2958" w:hanging="130"/>
      </w:pPr>
    </w:lvl>
    <w:lvl w:ilvl="4" w:tplc="D7C68814">
      <w:start w:val="1"/>
      <w:numFmt w:val="bullet"/>
      <w:lvlText w:val="•"/>
      <w:lvlJc w:val="left"/>
      <w:pPr>
        <w:ind w:left="3905" w:hanging="130"/>
      </w:pPr>
    </w:lvl>
    <w:lvl w:ilvl="5" w:tplc="10BE9968">
      <w:start w:val="1"/>
      <w:numFmt w:val="bullet"/>
      <w:lvlText w:val="•"/>
      <w:lvlJc w:val="left"/>
      <w:pPr>
        <w:ind w:left="4852" w:hanging="130"/>
      </w:pPr>
    </w:lvl>
    <w:lvl w:ilvl="6" w:tplc="C284EE70">
      <w:start w:val="1"/>
      <w:numFmt w:val="bullet"/>
      <w:lvlText w:val="•"/>
      <w:lvlJc w:val="left"/>
      <w:pPr>
        <w:ind w:left="5799" w:hanging="130"/>
      </w:pPr>
    </w:lvl>
    <w:lvl w:ilvl="7" w:tplc="F62484DE">
      <w:start w:val="1"/>
      <w:numFmt w:val="bullet"/>
      <w:lvlText w:val="•"/>
      <w:lvlJc w:val="left"/>
      <w:pPr>
        <w:ind w:left="6746" w:hanging="130"/>
      </w:pPr>
    </w:lvl>
    <w:lvl w:ilvl="8" w:tplc="DB66644A">
      <w:start w:val="1"/>
      <w:numFmt w:val="bullet"/>
      <w:lvlText w:val="•"/>
      <w:lvlJc w:val="left"/>
      <w:pPr>
        <w:ind w:left="7692" w:hanging="130"/>
      </w:pPr>
    </w:lvl>
  </w:abstractNum>
  <w:abstractNum w:abstractNumId="13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D35F8"/>
    <w:multiLevelType w:val="hybridMultilevel"/>
    <w:tmpl w:val="37480DB0"/>
    <w:lvl w:ilvl="0" w:tplc="8C1A4396">
      <w:start w:val="1"/>
      <w:numFmt w:val="upperRoman"/>
      <w:lvlText w:val="%1"/>
      <w:lvlJc w:val="left"/>
      <w:pPr>
        <w:ind w:left="118" w:hanging="134"/>
      </w:pPr>
      <w:rPr>
        <w:rFonts w:ascii="Arial" w:eastAsia="Arial" w:hAnsi="Arial" w:cs="Times New Roman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</w:lvl>
    <w:lvl w:ilvl="2" w:tplc="EE4EB68E">
      <w:start w:val="1"/>
      <w:numFmt w:val="bullet"/>
      <w:lvlText w:val="•"/>
      <w:lvlJc w:val="left"/>
      <w:pPr>
        <w:ind w:left="2012" w:hanging="134"/>
      </w:pPr>
    </w:lvl>
    <w:lvl w:ilvl="3" w:tplc="1132F39A">
      <w:start w:val="1"/>
      <w:numFmt w:val="bullet"/>
      <w:lvlText w:val="•"/>
      <w:lvlJc w:val="left"/>
      <w:pPr>
        <w:ind w:left="2958" w:hanging="134"/>
      </w:pPr>
    </w:lvl>
    <w:lvl w:ilvl="4" w:tplc="DE20FB90">
      <w:start w:val="1"/>
      <w:numFmt w:val="bullet"/>
      <w:lvlText w:val="•"/>
      <w:lvlJc w:val="left"/>
      <w:pPr>
        <w:ind w:left="3905" w:hanging="134"/>
      </w:pPr>
    </w:lvl>
    <w:lvl w:ilvl="5" w:tplc="5DB667D4">
      <w:start w:val="1"/>
      <w:numFmt w:val="bullet"/>
      <w:lvlText w:val="•"/>
      <w:lvlJc w:val="left"/>
      <w:pPr>
        <w:ind w:left="4852" w:hanging="134"/>
      </w:pPr>
    </w:lvl>
    <w:lvl w:ilvl="6" w:tplc="A02AE63A">
      <w:start w:val="1"/>
      <w:numFmt w:val="bullet"/>
      <w:lvlText w:val="•"/>
      <w:lvlJc w:val="left"/>
      <w:pPr>
        <w:ind w:left="5799" w:hanging="134"/>
      </w:pPr>
    </w:lvl>
    <w:lvl w:ilvl="7" w:tplc="D86408F4">
      <w:start w:val="1"/>
      <w:numFmt w:val="bullet"/>
      <w:lvlText w:val="•"/>
      <w:lvlJc w:val="left"/>
      <w:pPr>
        <w:ind w:left="6746" w:hanging="134"/>
      </w:pPr>
    </w:lvl>
    <w:lvl w:ilvl="8" w:tplc="D2EADC72">
      <w:start w:val="1"/>
      <w:numFmt w:val="bullet"/>
      <w:lvlText w:val="•"/>
      <w:lvlJc w:val="left"/>
      <w:pPr>
        <w:ind w:left="7692" w:hanging="134"/>
      </w:pPr>
    </w:lvl>
  </w:abstractNum>
  <w:abstractNum w:abstractNumId="17" w15:restartNumberingAfterBreak="0">
    <w:nsid w:val="6EB31DBB"/>
    <w:multiLevelType w:val="hybridMultilevel"/>
    <w:tmpl w:val="E572F25C"/>
    <w:lvl w:ilvl="0" w:tplc="0C50C58A"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1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48BC"/>
    <w:rsid w:val="000518A2"/>
    <w:rsid w:val="000616ED"/>
    <w:rsid w:val="0006456E"/>
    <w:rsid w:val="00090A37"/>
    <w:rsid w:val="000A46BA"/>
    <w:rsid w:val="000D76C9"/>
    <w:rsid w:val="000E6F54"/>
    <w:rsid w:val="000F1308"/>
    <w:rsid w:val="000F13C8"/>
    <w:rsid w:val="0012240D"/>
    <w:rsid w:val="00123EAF"/>
    <w:rsid w:val="0013780B"/>
    <w:rsid w:val="00142C44"/>
    <w:rsid w:val="001700CD"/>
    <w:rsid w:val="0017077C"/>
    <w:rsid w:val="00171512"/>
    <w:rsid w:val="001A3C31"/>
    <w:rsid w:val="001B7925"/>
    <w:rsid w:val="001C12CC"/>
    <w:rsid w:val="00220BDA"/>
    <w:rsid w:val="00234285"/>
    <w:rsid w:val="002348A2"/>
    <w:rsid w:val="0026261E"/>
    <w:rsid w:val="002856FC"/>
    <w:rsid w:val="00287078"/>
    <w:rsid w:val="00290047"/>
    <w:rsid w:val="002B792F"/>
    <w:rsid w:val="002D5524"/>
    <w:rsid w:val="002E71EB"/>
    <w:rsid w:val="002F758A"/>
    <w:rsid w:val="00302BC1"/>
    <w:rsid w:val="00316A63"/>
    <w:rsid w:val="00347978"/>
    <w:rsid w:val="00351498"/>
    <w:rsid w:val="00353A15"/>
    <w:rsid w:val="00360911"/>
    <w:rsid w:val="00365B65"/>
    <w:rsid w:val="00387BD8"/>
    <w:rsid w:val="003B216B"/>
    <w:rsid w:val="003B3858"/>
    <w:rsid w:val="003D7958"/>
    <w:rsid w:val="003F4AE6"/>
    <w:rsid w:val="00403137"/>
    <w:rsid w:val="00421F23"/>
    <w:rsid w:val="004428A7"/>
    <w:rsid w:val="00455F1D"/>
    <w:rsid w:val="0046557B"/>
    <w:rsid w:val="0048691B"/>
    <w:rsid w:val="004A346F"/>
    <w:rsid w:val="004A7214"/>
    <w:rsid w:val="004B0EA8"/>
    <w:rsid w:val="004C52DE"/>
    <w:rsid w:val="004D13B8"/>
    <w:rsid w:val="004D3D03"/>
    <w:rsid w:val="004E084F"/>
    <w:rsid w:val="004F218C"/>
    <w:rsid w:val="00536D37"/>
    <w:rsid w:val="00560FE4"/>
    <w:rsid w:val="00562F74"/>
    <w:rsid w:val="00596AA6"/>
    <w:rsid w:val="005C0657"/>
    <w:rsid w:val="005C1505"/>
    <w:rsid w:val="005C388E"/>
    <w:rsid w:val="005D3459"/>
    <w:rsid w:val="005D3767"/>
    <w:rsid w:val="005F7453"/>
    <w:rsid w:val="005F791F"/>
    <w:rsid w:val="00610749"/>
    <w:rsid w:val="006159AC"/>
    <w:rsid w:val="006165E4"/>
    <w:rsid w:val="006278A7"/>
    <w:rsid w:val="00685D73"/>
    <w:rsid w:val="006A527C"/>
    <w:rsid w:val="006A7126"/>
    <w:rsid w:val="006C3BCA"/>
    <w:rsid w:val="00702E6F"/>
    <w:rsid w:val="00715885"/>
    <w:rsid w:val="0076591F"/>
    <w:rsid w:val="00767DE6"/>
    <w:rsid w:val="00776785"/>
    <w:rsid w:val="00780274"/>
    <w:rsid w:val="007806E2"/>
    <w:rsid w:val="0079426C"/>
    <w:rsid w:val="007B17D3"/>
    <w:rsid w:val="007D0BF7"/>
    <w:rsid w:val="007D69E5"/>
    <w:rsid w:val="007E7A02"/>
    <w:rsid w:val="008039B3"/>
    <w:rsid w:val="0080537F"/>
    <w:rsid w:val="0082103A"/>
    <w:rsid w:val="00844D15"/>
    <w:rsid w:val="0085297C"/>
    <w:rsid w:val="008642CC"/>
    <w:rsid w:val="008728EF"/>
    <w:rsid w:val="008903EB"/>
    <w:rsid w:val="008C0110"/>
    <w:rsid w:val="008D22AD"/>
    <w:rsid w:val="008F3AB2"/>
    <w:rsid w:val="008F7D0B"/>
    <w:rsid w:val="009232BB"/>
    <w:rsid w:val="00940004"/>
    <w:rsid w:val="009401DC"/>
    <w:rsid w:val="009462F5"/>
    <w:rsid w:val="009557B6"/>
    <w:rsid w:val="0096253A"/>
    <w:rsid w:val="00972912"/>
    <w:rsid w:val="00975FEA"/>
    <w:rsid w:val="0098582D"/>
    <w:rsid w:val="00996D24"/>
    <w:rsid w:val="009A7A88"/>
    <w:rsid w:val="009B3DEE"/>
    <w:rsid w:val="009C599C"/>
    <w:rsid w:val="009E77FD"/>
    <w:rsid w:val="009F09FA"/>
    <w:rsid w:val="00A05D3B"/>
    <w:rsid w:val="00A24EB4"/>
    <w:rsid w:val="00A545E1"/>
    <w:rsid w:val="00A779AD"/>
    <w:rsid w:val="00AD54D5"/>
    <w:rsid w:val="00B252C1"/>
    <w:rsid w:val="00B516E4"/>
    <w:rsid w:val="00B555BC"/>
    <w:rsid w:val="00B91527"/>
    <w:rsid w:val="00B94736"/>
    <w:rsid w:val="00BD5530"/>
    <w:rsid w:val="00BE5B04"/>
    <w:rsid w:val="00BF16CC"/>
    <w:rsid w:val="00C038FA"/>
    <w:rsid w:val="00C14BC3"/>
    <w:rsid w:val="00C7651C"/>
    <w:rsid w:val="00CA015B"/>
    <w:rsid w:val="00CB6258"/>
    <w:rsid w:val="00CE04CA"/>
    <w:rsid w:val="00D0161E"/>
    <w:rsid w:val="00D33A27"/>
    <w:rsid w:val="00D7508D"/>
    <w:rsid w:val="00DB3880"/>
    <w:rsid w:val="00DB657B"/>
    <w:rsid w:val="00DE1027"/>
    <w:rsid w:val="00DE373D"/>
    <w:rsid w:val="00E146A4"/>
    <w:rsid w:val="00E15648"/>
    <w:rsid w:val="00E45B19"/>
    <w:rsid w:val="00E508A4"/>
    <w:rsid w:val="00E773F7"/>
    <w:rsid w:val="00E90596"/>
    <w:rsid w:val="00E96A74"/>
    <w:rsid w:val="00EF1F5B"/>
    <w:rsid w:val="00EF4E39"/>
    <w:rsid w:val="00F00A2F"/>
    <w:rsid w:val="00F072F9"/>
    <w:rsid w:val="00F71064"/>
    <w:rsid w:val="00F95B28"/>
    <w:rsid w:val="00FA0602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8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642C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8642C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2021-03-19T15:59:00Z</cp:lastPrinted>
  <dcterms:created xsi:type="dcterms:W3CDTF">2021-06-24T11:42:00Z</dcterms:created>
  <dcterms:modified xsi:type="dcterms:W3CDTF">2021-06-24T11:42:00Z</dcterms:modified>
</cp:coreProperties>
</file>