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EA14C" w14:textId="78314B9C" w:rsidR="002E0C7D" w:rsidRPr="00A90EF0" w:rsidRDefault="002E0C7D" w:rsidP="002E0C7D">
      <w:pPr>
        <w:spacing w:after="0" w:line="268" w:lineRule="auto"/>
        <w:rPr>
          <w:rFonts w:ascii="Times New Roman" w:hAnsi="Times New Roman" w:cs="Times New Roman"/>
          <w:b/>
          <w:sz w:val="24"/>
          <w:szCs w:val="24"/>
        </w:rPr>
      </w:pPr>
      <w:r w:rsidRPr="00A90EF0">
        <w:rPr>
          <w:rFonts w:ascii="Times New Roman" w:hAnsi="Times New Roman" w:cs="Times New Roman"/>
          <w:b/>
          <w:sz w:val="24"/>
          <w:szCs w:val="24"/>
        </w:rPr>
        <w:t xml:space="preserve">DECRETO Nº </w:t>
      </w:r>
      <w:r w:rsidR="00A90EF0" w:rsidRPr="00A90EF0">
        <w:rPr>
          <w:rFonts w:ascii="Times New Roman" w:hAnsi="Times New Roman" w:cs="Times New Roman"/>
          <w:b/>
          <w:sz w:val="24"/>
          <w:szCs w:val="24"/>
        </w:rPr>
        <w:t xml:space="preserve">2.761 </w:t>
      </w:r>
      <w:r w:rsidRPr="00A90EF0">
        <w:rPr>
          <w:rFonts w:ascii="Times New Roman" w:hAnsi="Times New Roman" w:cs="Times New Roman"/>
          <w:b/>
          <w:sz w:val="24"/>
          <w:szCs w:val="24"/>
        </w:rPr>
        <w:t xml:space="preserve">DE </w:t>
      </w:r>
      <w:r w:rsidR="00A90EF0" w:rsidRPr="00A90EF0">
        <w:rPr>
          <w:rFonts w:ascii="Times New Roman" w:hAnsi="Times New Roman" w:cs="Times New Roman"/>
          <w:b/>
          <w:sz w:val="24"/>
          <w:szCs w:val="24"/>
        </w:rPr>
        <w:t>03</w:t>
      </w:r>
      <w:r w:rsidRPr="00A90EF0">
        <w:rPr>
          <w:rFonts w:ascii="Times New Roman" w:hAnsi="Times New Roman" w:cs="Times New Roman"/>
          <w:b/>
          <w:sz w:val="24"/>
          <w:szCs w:val="24"/>
        </w:rPr>
        <w:t xml:space="preserve"> DE MAIO DE 2021.</w:t>
      </w:r>
    </w:p>
    <w:p w14:paraId="1D8E8F22" w14:textId="77777777" w:rsidR="002E0C7D" w:rsidRPr="002E0C7D" w:rsidRDefault="002E0C7D" w:rsidP="002E0C7D">
      <w:pPr>
        <w:spacing w:after="0" w:line="268" w:lineRule="auto"/>
        <w:rPr>
          <w:rFonts w:ascii="Times New Roman" w:hAnsi="Times New Roman" w:cs="Times New Roman"/>
          <w:sz w:val="24"/>
          <w:szCs w:val="24"/>
        </w:rPr>
      </w:pPr>
    </w:p>
    <w:p w14:paraId="0115CE39" w14:textId="77777777" w:rsidR="002E0C7D" w:rsidRPr="00A90EF0" w:rsidRDefault="002E0C7D" w:rsidP="002E0C7D">
      <w:pPr>
        <w:pStyle w:val="Recuodecorpodetexto"/>
        <w:spacing w:after="0" w:line="268" w:lineRule="auto"/>
        <w:ind w:left="5103"/>
        <w:jc w:val="both"/>
        <w:rPr>
          <w:rFonts w:ascii="Times New Roman" w:hAnsi="Times New Roman" w:cs="Times New Roman"/>
          <w:b/>
          <w:bCs/>
          <w:i/>
          <w:kern w:val="36"/>
          <w:sz w:val="24"/>
          <w:szCs w:val="24"/>
        </w:rPr>
      </w:pPr>
      <w:r w:rsidRPr="00A90EF0">
        <w:rPr>
          <w:rFonts w:ascii="Times New Roman" w:hAnsi="Times New Roman" w:cs="Times New Roman"/>
          <w:b/>
          <w:bCs/>
          <w:i/>
          <w:sz w:val="24"/>
          <w:szCs w:val="24"/>
        </w:rPr>
        <w:t>Estabelece o Plano de Ação para fins de adequação ao Decreto Federal nº 10.540/2020, que dispõe sobre o padrão mínimo de qualidade do SIAFIC, e dá outras providências</w:t>
      </w:r>
      <w:r w:rsidRPr="00A90EF0">
        <w:rPr>
          <w:rFonts w:ascii="Times New Roman" w:hAnsi="Times New Roman" w:cs="Times New Roman"/>
          <w:b/>
          <w:bCs/>
          <w:i/>
          <w:kern w:val="36"/>
          <w:sz w:val="24"/>
          <w:szCs w:val="24"/>
        </w:rPr>
        <w:t>.</w:t>
      </w:r>
    </w:p>
    <w:p w14:paraId="3C950D24" w14:textId="77777777" w:rsidR="002E0C7D" w:rsidRPr="002E0C7D" w:rsidRDefault="002E0C7D" w:rsidP="002E0C7D">
      <w:pPr>
        <w:pStyle w:val="Recuodecorpodetexto"/>
        <w:spacing w:after="0" w:line="268" w:lineRule="auto"/>
        <w:ind w:left="4536"/>
        <w:jc w:val="both"/>
        <w:rPr>
          <w:rFonts w:ascii="Times New Roman" w:hAnsi="Times New Roman" w:cs="Times New Roman"/>
          <w:b/>
          <w:i/>
          <w:sz w:val="24"/>
          <w:szCs w:val="24"/>
        </w:rPr>
      </w:pPr>
    </w:p>
    <w:p w14:paraId="3D25ECE8" w14:textId="43D1ADA5" w:rsidR="002E0C7D" w:rsidRPr="002E0C7D" w:rsidRDefault="002E0C7D" w:rsidP="002E0C7D">
      <w:pPr>
        <w:widowControl w:val="0"/>
        <w:adjustRightInd w:val="0"/>
        <w:spacing w:after="0" w:line="268" w:lineRule="auto"/>
        <w:ind w:firstLine="851"/>
        <w:jc w:val="both"/>
        <w:rPr>
          <w:rFonts w:ascii="Times New Roman" w:hAnsi="Times New Roman" w:cs="Times New Roman"/>
          <w:sz w:val="24"/>
          <w:szCs w:val="24"/>
        </w:rPr>
      </w:pPr>
      <w:r w:rsidRPr="002E0C7D">
        <w:rPr>
          <w:rFonts w:ascii="Times New Roman" w:hAnsi="Times New Roman" w:cs="Times New Roman"/>
          <w:bCs/>
          <w:sz w:val="24"/>
          <w:szCs w:val="24"/>
        </w:rPr>
        <w:t xml:space="preserve">O </w:t>
      </w:r>
      <w:r w:rsidRPr="002E0C7D">
        <w:rPr>
          <w:rFonts w:ascii="Times New Roman" w:hAnsi="Times New Roman" w:cs="Times New Roman"/>
          <w:b/>
          <w:bCs/>
          <w:sz w:val="24"/>
          <w:szCs w:val="24"/>
        </w:rPr>
        <w:t xml:space="preserve">PREFEITO MUNICIPAL DE </w:t>
      </w:r>
      <w:r>
        <w:rPr>
          <w:rFonts w:ascii="Times New Roman" w:hAnsi="Times New Roman" w:cs="Times New Roman"/>
          <w:b/>
          <w:bCs/>
          <w:sz w:val="24"/>
          <w:szCs w:val="24"/>
        </w:rPr>
        <w:t>NOVO HORIZONTE</w:t>
      </w:r>
      <w:r w:rsidRPr="002E0C7D">
        <w:rPr>
          <w:rFonts w:ascii="Times New Roman" w:hAnsi="Times New Roman" w:cs="Times New Roman"/>
          <w:bCs/>
          <w:sz w:val="24"/>
          <w:szCs w:val="24"/>
        </w:rPr>
        <w:t>,</w:t>
      </w:r>
      <w:r w:rsidRPr="002E0C7D">
        <w:rPr>
          <w:rFonts w:ascii="Times New Roman" w:hAnsi="Times New Roman" w:cs="Times New Roman"/>
          <w:sz w:val="24"/>
          <w:szCs w:val="24"/>
        </w:rPr>
        <w:t xml:space="preserve"> Estado de Santa Catarina, no uso das atribuições do seu cargo, conferidas pelo artigo 55, inciso VII, da Lei Orgânica Municipal, ante o disposto no parágrafo único do artigo 18 do Decreto Federal nº 10.540, de 05 de novembro de 2020</w:t>
      </w:r>
      <w:r w:rsidRPr="002E0C7D">
        <w:rPr>
          <w:rFonts w:ascii="Times New Roman" w:hAnsi="Times New Roman" w:cs="Times New Roman"/>
          <w:sz w:val="24"/>
          <w:szCs w:val="24"/>
          <w:shd w:val="clear" w:color="auto" w:fill="FFFFFF"/>
        </w:rPr>
        <w:t>;</w:t>
      </w:r>
    </w:p>
    <w:p w14:paraId="72FE4284" w14:textId="77777777" w:rsidR="002E0C7D" w:rsidRPr="002E0C7D" w:rsidRDefault="002E0C7D" w:rsidP="002E0C7D">
      <w:pPr>
        <w:widowControl w:val="0"/>
        <w:adjustRightInd w:val="0"/>
        <w:spacing w:after="0" w:line="268" w:lineRule="auto"/>
        <w:jc w:val="both"/>
        <w:rPr>
          <w:rFonts w:ascii="Times New Roman" w:hAnsi="Times New Roman" w:cs="Times New Roman"/>
          <w:sz w:val="24"/>
          <w:szCs w:val="24"/>
        </w:rPr>
      </w:pPr>
    </w:p>
    <w:p w14:paraId="1F4AB1AC" w14:textId="77777777" w:rsidR="002E0C7D" w:rsidRPr="002E0C7D" w:rsidRDefault="002E0C7D" w:rsidP="002E0C7D">
      <w:pPr>
        <w:pStyle w:val="TextosemFormatao"/>
        <w:tabs>
          <w:tab w:val="left" w:pos="4320"/>
        </w:tabs>
        <w:spacing w:line="268" w:lineRule="auto"/>
        <w:jc w:val="center"/>
        <w:rPr>
          <w:rFonts w:ascii="Times New Roman" w:hAnsi="Times New Roman"/>
          <w:b/>
          <w:bCs/>
          <w:sz w:val="24"/>
          <w:szCs w:val="24"/>
        </w:rPr>
      </w:pPr>
      <w:r w:rsidRPr="002E0C7D">
        <w:rPr>
          <w:rFonts w:ascii="Times New Roman" w:hAnsi="Times New Roman"/>
          <w:b/>
          <w:bCs/>
          <w:sz w:val="24"/>
          <w:szCs w:val="24"/>
        </w:rPr>
        <w:t>DECRETA:</w:t>
      </w:r>
    </w:p>
    <w:p w14:paraId="0F8EE6BC" w14:textId="77777777" w:rsidR="002E0C7D" w:rsidRPr="002E0C7D" w:rsidRDefault="002E0C7D" w:rsidP="002E0C7D">
      <w:pPr>
        <w:pStyle w:val="TextosemFormatao"/>
        <w:tabs>
          <w:tab w:val="left" w:pos="4320"/>
        </w:tabs>
        <w:spacing w:line="268" w:lineRule="auto"/>
        <w:ind w:firstLine="851"/>
        <w:jc w:val="both"/>
        <w:rPr>
          <w:rFonts w:ascii="Times New Roman" w:hAnsi="Times New Roman"/>
          <w:b/>
          <w:bCs/>
          <w:color w:val="FF0000"/>
          <w:sz w:val="24"/>
          <w:szCs w:val="24"/>
        </w:rPr>
      </w:pPr>
    </w:p>
    <w:p w14:paraId="78366634" w14:textId="77777777" w:rsidR="002E0C7D" w:rsidRPr="002E0C7D" w:rsidRDefault="002E0C7D" w:rsidP="002E0C7D">
      <w:pPr>
        <w:spacing w:after="0" w:line="268" w:lineRule="auto"/>
        <w:ind w:firstLine="851"/>
        <w:jc w:val="both"/>
        <w:rPr>
          <w:rFonts w:ascii="Times New Roman" w:hAnsi="Times New Roman" w:cs="Times New Roman"/>
          <w:sz w:val="24"/>
          <w:szCs w:val="24"/>
        </w:rPr>
      </w:pPr>
      <w:r w:rsidRPr="002E0C7D">
        <w:rPr>
          <w:rFonts w:ascii="Times New Roman" w:hAnsi="Times New Roman" w:cs="Times New Roman"/>
          <w:b/>
          <w:sz w:val="24"/>
          <w:szCs w:val="24"/>
        </w:rPr>
        <w:t>Art. 1</w:t>
      </w:r>
      <w:r w:rsidRPr="002E0C7D">
        <w:rPr>
          <w:rFonts w:ascii="Times New Roman" w:hAnsi="Times New Roman" w:cs="Times New Roman"/>
          <w:sz w:val="24"/>
          <w:szCs w:val="24"/>
        </w:rPr>
        <w:t>º Fica estabelecido o Plano de Ação voltado para adequação às disposições do Decreto Federal nº 10.540, de 05 de novembro de 2020, no que se refere ao atendimento dos requisitos mínimos de qualidade do Sistema Único e Integrado de Execução Orçamentária, Administração Financeira e Controle (SIAFIC), conforme constante no Anexo Único deste Decreto.</w:t>
      </w:r>
    </w:p>
    <w:p w14:paraId="59FBC3AA" w14:textId="77777777" w:rsidR="002E0C7D" w:rsidRPr="002E0C7D" w:rsidRDefault="002E0C7D" w:rsidP="002E0C7D">
      <w:pPr>
        <w:pStyle w:val="TextosemFormatao"/>
        <w:tabs>
          <w:tab w:val="left" w:pos="4320"/>
        </w:tabs>
        <w:spacing w:line="268" w:lineRule="auto"/>
        <w:ind w:firstLine="851"/>
        <w:jc w:val="both"/>
        <w:rPr>
          <w:rFonts w:ascii="Times New Roman" w:hAnsi="Times New Roman"/>
          <w:b/>
          <w:bCs/>
          <w:color w:val="FF0000"/>
          <w:sz w:val="24"/>
          <w:szCs w:val="24"/>
        </w:rPr>
      </w:pPr>
    </w:p>
    <w:p w14:paraId="2A8E2474" w14:textId="77777777" w:rsidR="002E0C7D" w:rsidRPr="002E0C7D" w:rsidRDefault="002E0C7D" w:rsidP="002E0C7D">
      <w:pPr>
        <w:spacing w:after="0" w:line="268" w:lineRule="auto"/>
        <w:ind w:firstLine="851"/>
        <w:jc w:val="both"/>
        <w:rPr>
          <w:rFonts w:ascii="Times New Roman" w:hAnsi="Times New Roman" w:cs="Times New Roman"/>
          <w:sz w:val="24"/>
          <w:szCs w:val="24"/>
        </w:rPr>
      </w:pPr>
      <w:r w:rsidRPr="002E0C7D">
        <w:rPr>
          <w:rFonts w:ascii="Times New Roman" w:hAnsi="Times New Roman" w:cs="Times New Roman"/>
          <w:b/>
          <w:sz w:val="24"/>
          <w:szCs w:val="24"/>
        </w:rPr>
        <w:t>Art. 2º</w:t>
      </w:r>
      <w:r w:rsidRPr="002E0C7D">
        <w:rPr>
          <w:rFonts w:ascii="Times New Roman" w:hAnsi="Times New Roman" w:cs="Times New Roman"/>
          <w:sz w:val="24"/>
          <w:szCs w:val="24"/>
        </w:rPr>
        <w:t xml:space="preserve"> O SIAFIC corresponde à solução de tecnologia da informação mantida e gerenciada pelo Poder Executivo, incluindo a responsabilidade pela contratação, com ou sem rateio de despesas, utilizada pelos Poderes Executivo e Legislativo Municipal, bem como demais órgãos da Administração Direta e Indireta, incluídos Autarquias, Fundações, Fundos Especiais, resguardada a autonomia.</w:t>
      </w:r>
    </w:p>
    <w:p w14:paraId="2A194BDC" w14:textId="77777777" w:rsidR="002E0C7D" w:rsidRPr="002E0C7D" w:rsidRDefault="002E0C7D" w:rsidP="002E0C7D">
      <w:pPr>
        <w:spacing w:after="0" w:line="268" w:lineRule="auto"/>
        <w:ind w:firstLine="851"/>
        <w:jc w:val="both"/>
        <w:rPr>
          <w:rFonts w:ascii="Times New Roman" w:hAnsi="Times New Roman" w:cs="Times New Roman"/>
          <w:sz w:val="24"/>
          <w:szCs w:val="24"/>
        </w:rPr>
      </w:pPr>
      <w:r w:rsidRPr="002E0C7D">
        <w:rPr>
          <w:rFonts w:ascii="Times New Roman" w:hAnsi="Times New Roman" w:cs="Times New Roman"/>
          <w:b/>
          <w:sz w:val="24"/>
          <w:szCs w:val="24"/>
        </w:rPr>
        <w:t>§ 1º</w:t>
      </w:r>
      <w:r w:rsidRPr="002E0C7D">
        <w:rPr>
          <w:rFonts w:ascii="Times New Roman" w:hAnsi="Times New Roman" w:cs="Times New Roman"/>
          <w:sz w:val="24"/>
          <w:szCs w:val="24"/>
        </w:rPr>
        <w:t xml:space="preserve"> É vedada a existência de mais de um SIAFIC no Município, mesmo que estes permitam a integração, entre si, por intermédio de transmissão de dados.</w:t>
      </w:r>
    </w:p>
    <w:p w14:paraId="278008F8" w14:textId="77777777" w:rsidR="002E0C7D" w:rsidRPr="002E0C7D" w:rsidRDefault="002E0C7D" w:rsidP="002E0C7D">
      <w:pPr>
        <w:spacing w:after="0" w:line="268" w:lineRule="auto"/>
        <w:ind w:firstLine="851"/>
        <w:jc w:val="both"/>
        <w:rPr>
          <w:rFonts w:ascii="Times New Roman" w:hAnsi="Times New Roman" w:cs="Times New Roman"/>
          <w:sz w:val="24"/>
          <w:szCs w:val="24"/>
        </w:rPr>
      </w:pPr>
      <w:r w:rsidRPr="002E0C7D">
        <w:rPr>
          <w:rFonts w:ascii="Times New Roman" w:hAnsi="Times New Roman" w:cs="Times New Roman"/>
          <w:b/>
          <w:sz w:val="24"/>
          <w:szCs w:val="24"/>
        </w:rPr>
        <w:t>§ 2º</w:t>
      </w:r>
      <w:r w:rsidRPr="002E0C7D">
        <w:rPr>
          <w:rFonts w:ascii="Times New Roman" w:hAnsi="Times New Roman" w:cs="Times New Roman"/>
          <w:sz w:val="24"/>
          <w:szCs w:val="24"/>
        </w:rPr>
        <w:t xml:space="preserve"> O SIAFIC tem a finalidade de registrar os atos e fatos relacionados com a administração orçamentária, financeira e patrimonial, além de controlar e permitir a evidenciação da Contabilidade Aplicada ao Setor Público, dos Órgãos de que trata o </w:t>
      </w:r>
      <w:r w:rsidRPr="002E0C7D">
        <w:rPr>
          <w:rFonts w:ascii="Times New Roman" w:hAnsi="Times New Roman" w:cs="Times New Roman"/>
          <w:i/>
          <w:sz w:val="24"/>
          <w:szCs w:val="24"/>
        </w:rPr>
        <w:t>caput</w:t>
      </w:r>
      <w:r w:rsidRPr="002E0C7D">
        <w:rPr>
          <w:rFonts w:ascii="Times New Roman" w:hAnsi="Times New Roman" w:cs="Times New Roman"/>
          <w:sz w:val="24"/>
          <w:szCs w:val="24"/>
        </w:rPr>
        <w:t xml:space="preserve"> deste artigo.</w:t>
      </w:r>
    </w:p>
    <w:p w14:paraId="75E4E7F5" w14:textId="77777777" w:rsidR="002E0C7D" w:rsidRPr="002E0C7D" w:rsidRDefault="002E0C7D" w:rsidP="002E0C7D">
      <w:pPr>
        <w:spacing w:after="0" w:line="268" w:lineRule="auto"/>
        <w:ind w:firstLine="851"/>
        <w:jc w:val="both"/>
        <w:rPr>
          <w:rFonts w:ascii="Times New Roman" w:hAnsi="Times New Roman" w:cs="Times New Roman"/>
          <w:sz w:val="24"/>
          <w:szCs w:val="24"/>
        </w:rPr>
      </w:pPr>
    </w:p>
    <w:p w14:paraId="69A3A859" w14:textId="77777777" w:rsidR="002E0C7D" w:rsidRPr="002E0C7D" w:rsidRDefault="002E0C7D" w:rsidP="002E0C7D">
      <w:pPr>
        <w:spacing w:after="0" w:line="268" w:lineRule="auto"/>
        <w:ind w:firstLine="851"/>
        <w:jc w:val="both"/>
        <w:rPr>
          <w:rFonts w:ascii="Times New Roman" w:hAnsi="Times New Roman" w:cs="Times New Roman"/>
          <w:sz w:val="24"/>
          <w:szCs w:val="24"/>
        </w:rPr>
      </w:pPr>
      <w:r w:rsidRPr="002E0C7D">
        <w:rPr>
          <w:rFonts w:ascii="Times New Roman" w:hAnsi="Times New Roman" w:cs="Times New Roman"/>
          <w:b/>
          <w:sz w:val="24"/>
          <w:szCs w:val="24"/>
        </w:rPr>
        <w:t>Art. 3º</w:t>
      </w:r>
      <w:r w:rsidRPr="002E0C7D">
        <w:rPr>
          <w:rFonts w:ascii="Times New Roman" w:hAnsi="Times New Roman" w:cs="Times New Roman"/>
          <w:sz w:val="24"/>
          <w:szCs w:val="24"/>
        </w:rPr>
        <w:t xml:space="preserve"> Fica instituída a </w:t>
      </w:r>
      <w:r w:rsidRPr="002E0C7D">
        <w:rPr>
          <w:rFonts w:ascii="Times New Roman" w:hAnsi="Times New Roman" w:cs="Times New Roman"/>
          <w:b/>
          <w:sz w:val="24"/>
          <w:szCs w:val="24"/>
        </w:rPr>
        <w:t>Comissão Especial</w:t>
      </w:r>
      <w:r w:rsidRPr="002E0C7D">
        <w:rPr>
          <w:rFonts w:ascii="Times New Roman" w:hAnsi="Times New Roman" w:cs="Times New Roman"/>
          <w:sz w:val="24"/>
          <w:szCs w:val="24"/>
        </w:rPr>
        <w:t xml:space="preserve"> que terá atribuição de definir os requisitos mínimos de qualidade que o SIAFIC deverá atender, nos termos do Decreto Federal nº 10.540/2020, composta pelos seguintes membros:</w:t>
      </w:r>
    </w:p>
    <w:p w14:paraId="467E5265" w14:textId="7095FA20" w:rsidR="002E0C7D" w:rsidRPr="00A90EF0" w:rsidRDefault="002E0C7D" w:rsidP="002E0C7D">
      <w:pPr>
        <w:spacing w:after="0" w:line="268" w:lineRule="auto"/>
        <w:ind w:firstLine="851"/>
        <w:jc w:val="both"/>
        <w:rPr>
          <w:rFonts w:ascii="Times New Roman" w:hAnsi="Times New Roman" w:cs="Times New Roman"/>
          <w:color w:val="000000" w:themeColor="text1"/>
          <w:sz w:val="24"/>
          <w:szCs w:val="24"/>
        </w:rPr>
      </w:pPr>
      <w:r w:rsidRPr="002E0C7D">
        <w:rPr>
          <w:rFonts w:ascii="Times New Roman" w:hAnsi="Times New Roman" w:cs="Times New Roman"/>
          <w:sz w:val="24"/>
          <w:szCs w:val="24"/>
        </w:rPr>
        <w:t xml:space="preserve">I - Contador Geral do Município: </w:t>
      </w:r>
      <w:r w:rsidR="00A90EF0">
        <w:rPr>
          <w:rFonts w:ascii="Times New Roman" w:hAnsi="Times New Roman" w:cs="Times New Roman"/>
          <w:sz w:val="24"/>
          <w:szCs w:val="24"/>
        </w:rPr>
        <w:t>VALDEMAR PEDRO GOBI</w:t>
      </w:r>
      <w:r w:rsidRPr="002E0C7D">
        <w:rPr>
          <w:rFonts w:ascii="Times New Roman" w:hAnsi="Times New Roman" w:cs="Times New Roman"/>
          <w:sz w:val="24"/>
          <w:szCs w:val="24"/>
        </w:rPr>
        <w:t xml:space="preserve">, servidor público municipal, matrícula nº </w:t>
      </w:r>
      <w:r w:rsidR="00A90EF0" w:rsidRPr="00A90EF0">
        <w:rPr>
          <w:rFonts w:ascii="Times New Roman" w:hAnsi="Times New Roman" w:cs="Times New Roman"/>
          <w:color w:val="000000" w:themeColor="text1"/>
          <w:sz w:val="24"/>
          <w:szCs w:val="24"/>
        </w:rPr>
        <w:t>216</w:t>
      </w:r>
      <w:r w:rsidRPr="00A90EF0">
        <w:rPr>
          <w:rFonts w:ascii="Times New Roman" w:hAnsi="Times New Roman" w:cs="Times New Roman"/>
          <w:color w:val="000000" w:themeColor="text1"/>
          <w:sz w:val="24"/>
          <w:szCs w:val="24"/>
        </w:rPr>
        <w:t>/01;</w:t>
      </w:r>
    </w:p>
    <w:p w14:paraId="772BD464" w14:textId="7370E4E7" w:rsidR="002E0C7D" w:rsidRPr="002E0C7D" w:rsidRDefault="002E0C7D" w:rsidP="002E0C7D">
      <w:pPr>
        <w:spacing w:after="0" w:line="268" w:lineRule="auto"/>
        <w:ind w:firstLine="851"/>
        <w:jc w:val="both"/>
        <w:rPr>
          <w:rFonts w:ascii="Times New Roman" w:hAnsi="Times New Roman" w:cs="Times New Roman"/>
          <w:sz w:val="24"/>
          <w:szCs w:val="24"/>
        </w:rPr>
      </w:pPr>
      <w:r w:rsidRPr="002E0C7D">
        <w:rPr>
          <w:rFonts w:ascii="Times New Roman" w:hAnsi="Times New Roman" w:cs="Times New Roman"/>
          <w:sz w:val="24"/>
          <w:szCs w:val="24"/>
        </w:rPr>
        <w:t xml:space="preserve">II </w:t>
      </w:r>
      <w:r w:rsidR="00A90EF0">
        <w:rPr>
          <w:rFonts w:ascii="Times New Roman" w:hAnsi="Times New Roman" w:cs="Times New Roman"/>
          <w:sz w:val="24"/>
          <w:szCs w:val="24"/>
        </w:rPr>
        <w:t>–</w:t>
      </w:r>
      <w:r w:rsidRPr="002E0C7D">
        <w:rPr>
          <w:rFonts w:ascii="Times New Roman" w:hAnsi="Times New Roman" w:cs="Times New Roman"/>
          <w:sz w:val="24"/>
          <w:szCs w:val="24"/>
        </w:rPr>
        <w:t xml:space="preserve"> </w:t>
      </w:r>
      <w:r w:rsidR="00A90EF0">
        <w:rPr>
          <w:rFonts w:ascii="Times New Roman" w:hAnsi="Times New Roman" w:cs="Times New Roman"/>
          <w:sz w:val="24"/>
          <w:szCs w:val="24"/>
        </w:rPr>
        <w:t>Assessor Jurídico</w:t>
      </w:r>
      <w:r w:rsidRPr="002E0C7D">
        <w:rPr>
          <w:rFonts w:ascii="Times New Roman" w:hAnsi="Times New Roman" w:cs="Times New Roman"/>
          <w:sz w:val="24"/>
          <w:szCs w:val="24"/>
        </w:rPr>
        <w:t xml:space="preserve"> do Município: </w:t>
      </w:r>
      <w:r w:rsidR="00A90EF0">
        <w:rPr>
          <w:rFonts w:ascii="Times New Roman" w:hAnsi="Times New Roman" w:cs="Times New Roman"/>
          <w:sz w:val="24"/>
          <w:szCs w:val="24"/>
        </w:rPr>
        <w:t>IVONEI LUIZ PASTRE</w:t>
      </w:r>
      <w:r w:rsidRPr="002E0C7D">
        <w:rPr>
          <w:rFonts w:ascii="Times New Roman" w:hAnsi="Times New Roman" w:cs="Times New Roman"/>
          <w:sz w:val="24"/>
          <w:szCs w:val="24"/>
        </w:rPr>
        <w:t>, servidor públic</w:t>
      </w:r>
      <w:r w:rsidR="00A90EF0">
        <w:rPr>
          <w:rFonts w:ascii="Times New Roman" w:hAnsi="Times New Roman" w:cs="Times New Roman"/>
          <w:sz w:val="24"/>
          <w:szCs w:val="24"/>
        </w:rPr>
        <w:t>o</w:t>
      </w:r>
      <w:r w:rsidRPr="002E0C7D">
        <w:rPr>
          <w:rFonts w:ascii="Times New Roman" w:hAnsi="Times New Roman" w:cs="Times New Roman"/>
          <w:sz w:val="24"/>
          <w:szCs w:val="24"/>
        </w:rPr>
        <w:t xml:space="preserve"> municipal, matrícula nº </w:t>
      </w:r>
      <w:r w:rsidR="00A90EF0">
        <w:rPr>
          <w:rFonts w:ascii="Times New Roman" w:hAnsi="Times New Roman" w:cs="Times New Roman"/>
          <w:sz w:val="24"/>
          <w:szCs w:val="24"/>
        </w:rPr>
        <w:t>885</w:t>
      </w:r>
      <w:r w:rsidRPr="002E0C7D">
        <w:rPr>
          <w:rFonts w:ascii="Times New Roman" w:hAnsi="Times New Roman" w:cs="Times New Roman"/>
          <w:sz w:val="24"/>
          <w:szCs w:val="24"/>
        </w:rPr>
        <w:t>/01;</w:t>
      </w:r>
    </w:p>
    <w:p w14:paraId="677FE927" w14:textId="00C99B39" w:rsidR="002E0C7D" w:rsidRPr="002E0C7D" w:rsidRDefault="002E0C7D" w:rsidP="002E0C7D">
      <w:pPr>
        <w:spacing w:after="0" w:line="268" w:lineRule="auto"/>
        <w:ind w:firstLine="851"/>
        <w:jc w:val="both"/>
        <w:rPr>
          <w:rFonts w:ascii="Times New Roman" w:hAnsi="Times New Roman" w:cs="Times New Roman"/>
          <w:sz w:val="24"/>
          <w:szCs w:val="24"/>
        </w:rPr>
      </w:pPr>
      <w:r w:rsidRPr="002E0C7D">
        <w:rPr>
          <w:rFonts w:ascii="Times New Roman" w:hAnsi="Times New Roman" w:cs="Times New Roman"/>
          <w:sz w:val="24"/>
          <w:szCs w:val="24"/>
        </w:rPr>
        <w:lastRenderedPageBreak/>
        <w:t xml:space="preserve">III </w:t>
      </w:r>
      <w:r w:rsidR="00A90EF0">
        <w:rPr>
          <w:rFonts w:ascii="Times New Roman" w:hAnsi="Times New Roman" w:cs="Times New Roman"/>
          <w:sz w:val="24"/>
          <w:szCs w:val="24"/>
        </w:rPr>
        <w:t>–</w:t>
      </w:r>
      <w:r w:rsidRPr="002E0C7D">
        <w:rPr>
          <w:rFonts w:ascii="Times New Roman" w:hAnsi="Times New Roman" w:cs="Times New Roman"/>
          <w:sz w:val="24"/>
          <w:szCs w:val="24"/>
        </w:rPr>
        <w:t xml:space="preserve"> </w:t>
      </w:r>
      <w:r w:rsidR="00A90EF0">
        <w:rPr>
          <w:rFonts w:ascii="Times New Roman" w:hAnsi="Times New Roman" w:cs="Times New Roman"/>
          <w:sz w:val="24"/>
          <w:szCs w:val="24"/>
        </w:rPr>
        <w:t>Secretário de Administração e Fazenda</w:t>
      </w:r>
      <w:r w:rsidRPr="002E0C7D">
        <w:rPr>
          <w:rFonts w:ascii="Times New Roman" w:hAnsi="Times New Roman" w:cs="Times New Roman"/>
          <w:sz w:val="24"/>
          <w:szCs w:val="24"/>
        </w:rPr>
        <w:t xml:space="preserve">: </w:t>
      </w:r>
      <w:r w:rsidR="00A90EF0">
        <w:rPr>
          <w:rFonts w:ascii="Times New Roman" w:hAnsi="Times New Roman" w:cs="Times New Roman"/>
          <w:sz w:val="24"/>
          <w:szCs w:val="24"/>
        </w:rPr>
        <w:t xml:space="preserve">AIMAR FRANCISCO PAVELECINI, servidor público municipal, matrícula </w:t>
      </w:r>
      <w:r w:rsidR="00BF19B3">
        <w:rPr>
          <w:rFonts w:ascii="Times New Roman" w:hAnsi="Times New Roman" w:cs="Times New Roman"/>
          <w:sz w:val="24"/>
          <w:szCs w:val="24"/>
        </w:rPr>
        <w:t xml:space="preserve">nº </w:t>
      </w:r>
      <w:r w:rsidR="00AB158F">
        <w:rPr>
          <w:rFonts w:ascii="Times New Roman" w:hAnsi="Times New Roman" w:cs="Times New Roman"/>
          <w:sz w:val="24"/>
          <w:szCs w:val="24"/>
        </w:rPr>
        <w:t>1018/01</w:t>
      </w:r>
    </w:p>
    <w:p w14:paraId="31205B81" w14:textId="51548D68" w:rsidR="002E0C7D" w:rsidRPr="002E0C7D" w:rsidRDefault="002E0C7D" w:rsidP="002E0C7D">
      <w:pPr>
        <w:spacing w:after="0" w:line="268" w:lineRule="auto"/>
        <w:ind w:firstLine="851"/>
        <w:jc w:val="both"/>
        <w:rPr>
          <w:rFonts w:ascii="Times New Roman" w:hAnsi="Times New Roman" w:cs="Times New Roman"/>
          <w:sz w:val="24"/>
          <w:szCs w:val="24"/>
        </w:rPr>
      </w:pPr>
      <w:r w:rsidRPr="002E0C7D">
        <w:rPr>
          <w:rFonts w:ascii="Times New Roman" w:hAnsi="Times New Roman" w:cs="Times New Roman"/>
          <w:sz w:val="24"/>
          <w:szCs w:val="24"/>
        </w:rPr>
        <w:t>IV - Contador</w:t>
      </w:r>
      <w:r w:rsidR="00AB158F">
        <w:rPr>
          <w:rFonts w:ascii="Times New Roman" w:hAnsi="Times New Roman" w:cs="Times New Roman"/>
          <w:sz w:val="24"/>
          <w:szCs w:val="24"/>
        </w:rPr>
        <w:t>a</w:t>
      </w:r>
      <w:r w:rsidRPr="002E0C7D">
        <w:rPr>
          <w:rFonts w:ascii="Times New Roman" w:hAnsi="Times New Roman" w:cs="Times New Roman"/>
          <w:sz w:val="24"/>
          <w:szCs w:val="24"/>
        </w:rPr>
        <w:t xml:space="preserve"> da Câmara Municipal de Vereadores: </w:t>
      </w:r>
      <w:r w:rsidR="00BF19B3">
        <w:rPr>
          <w:rFonts w:ascii="Times New Roman" w:hAnsi="Times New Roman" w:cs="Times New Roman"/>
          <w:sz w:val="24"/>
          <w:szCs w:val="24"/>
        </w:rPr>
        <w:t>LOURDES DE MACEDO</w:t>
      </w:r>
      <w:r w:rsidRPr="002E0C7D">
        <w:rPr>
          <w:rFonts w:ascii="Times New Roman" w:hAnsi="Times New Roman" w:cs="Times New Roman"/>
          <w:sz w:val="24"/>
          <w:szCs w:val="24"/>
        </w:rPr>
        <w:t xml:space="preserve">, matrícula nº </w:t>
      </w:r>
      <w:r w:rsidR="00BF19B3">
        <w:rPr>
          <w:rFonts w:ascii="Times New Roman" w:hAnsi="Times New Roman" w:cs="Times New Roman"/>
          <w:sz w:val="24"/>
          <w:szCs w:val="24"/>
        </w:rPr>
        <w:t>37</w:t>
      </w:r>
      <w:r w:rsidRPr="002E0C7D">
        <w:rPr>
          <w:rFonts w:ascii="Times New Roman" w:hAnsi="Times New Roman" w:cs="Times New Roman"/>
          <w:sz w:val="24"/>
          <w:szCs w:val="24"/>
        </w:rPr>
        <w:t>.</w:t>
      </w:r>
    </w:p>
    <w:p w14:paraId="416331A4" w14:textId="28D51F29" w:rsidR="002E0C7D" w:rsidRPr="002E0C7D" w:rsidRDefault="002E0C7D" w:rsidP="002E0C7D">
      <w:pPr>
        <w:spacing w:after="0" w:line="268" w:lineRule="auto"/>
        <w:ind w:firstLine="851"/>
        <w:jc w:val="both"/>
        <w:rPr>
          <w:rFonts w:ascii="Times New Roman" w:hAnsi="Times New Roman" w:cs="Times New Roman"/>
          <w:sz w:val="24"/>
          <w:szCs w:val="24"/>
        </w:rPr>
      </w:pPr>
      <w:r w:rsidRPr="002E0C7D">
        <w:rPr>
          <w:rFonts w:ascii="Times New Roman" w:hAnsi="Times New Roman" w:cs="Times New Roman"/>
          <w:sz w:val="24"/>
          <w:szCs w:val="24"/>
        </w:rPr>
        <w:t>Parágrafo único. Por se tratar de serviço relevante ao Município, os membros da Comissão Especial não receberão qualquer tipo de remuneração pelos serviços realizados.</w:t>
      </w:r>
    </w:p>
    <w:p w14:paraId="157428E3" w14:textId="77777777" w:rsidR="002E0C7D" w:rsidRPr="002E0C7D" w:rsidRDefault="002E0C7D" w:rsidP="002E0C7D">
      <w:pPr>
        <w:spacing w:after="0" w:line="268" w:lineRule="auto"/>
        <w:ind w:firstLine="851"/>
        <w:jc w:val="both"/>
        <w:rPr>
          <w:rFonts w:ascii="Times New Roman" w:hAnsi="Times New Roman" w:cs="Times New Roman"/>
          <w:sz w:val="24"/>
          <w:szCs w:val="24"/>
        </w:rPr>
      </w:pPr>
    </w:p>
    <w:p w14:paraId="24514ACF" w14:textId="77777777" w:rsidR="002E0C7D" w:rsidRPr="002E0C7D" w:rsidRDefault="002E0C7D" w:rsidP="002E0C7D">
      <w:pPr>
        <w:spacing w:after="0" w:line="268" w:lineRule="auto"/>
        <w:ind w:firstLine="851"/>
        <w:jc w:val="both"/>
        <w:rPr>
          <w:rFonts w:ascii="Times New Roman" w:hAnsi="Times New Roman" w:cs="Times New Roman"/>
          <w:sz w:val="24"/>
          <w:szCs w:val="24"/>
        </w:rPr>
      </w:pPr>
      <w:r w:rsidRPr="002E0C7D">
        <w:rPr>
          <w:rFonts w:ascii="Times New Roman" w:hAnsi="Times New Roman" w:cs="Times New Roman"/>
          <w:b/>
          <w:sz w:val="24"/>
          <w:szCs w:val="24"/>
        </w:rPr>
        <w:t>Art. 4º</w:t>
      </w:r>
      <w:r w:rsidRPr="002E0C7D">
        <w:rPr>
          <w:rFonts w:ascii="Times New Roman" w:hAnsi="Times New Roman" w:cs="Times New Roman"/>
          <w:sz w:val="24"/>
          <w:szCs w:val="24"/>
        </w:rPr>
        <w:t xml:space="preserve"> Ficam revogadas as disposições em contrário.</w:t>
      </w:r>
    </w:p>
    <w:p w14:paraId="5DAF9F78" w14:textId="77777777" w:rsidR="002E0C7D" w:rsidRPr="002E0C7D" w:rsidRDefault="002E0C7D" w:rsidP="002E0C7D">
      <w:pPr>
        <w:spacing w:after="0" w:line="268" w:lineRule="auto"/>
        <w:ind w:firstLine="851"/>
        <w:jc w:val="both"/>
        <w:rPr>
          <w:rFonts w:ascii="Times New Roman" w:hAnsi="Times New Roman" w:cs="Times New Roman"/>
          <w:sz w:val="24"/>
          <w:szCs w:val="24"/>
        </w:rPr>
      </w:pPr>
    </w:p>
    <w:p w14:paraId="3585A83E" w14:textId="59F44732" w:rsidR="002E0C7D" w:rsidRDefault="002E0C7D" w:rsidP="002E0C7D">
      <w:pPr>
        <w:spacing w:after="0" w:line="268" w:lineRule="auto"/>
        <w:ind w:firstLine="851"/>
        <w:jc w:val="both"/>
        <w:rPr>
          <w:rFonts w:ascii="Times New Roman" w:hAnsi="Times New Roman" w:cs="Times New Roman"/>
          <w:sz w:val="24"/>
          <w:szCs w:val="24"/>
        </w:rPr>
      </w:pPr>
      <w:r w:rsidRPr="002E0C7D">
        <w:rPr>
          <w:rFonts w:ascii="Times New Roman" w:hAnsi="Times New Roman" w:cs="Times New Roman"/>
          <w:b/>
          <w:sz w:val="24"/>
          <w:szCs w:val="24"/>
        </w:rPr>
        <w:t xml:space="preserve">Art. 5º </w:t>
      </w:r>
      <w:r w:rsidRPr="002E0C7D">
        <w:rPr>
          <w:rFonts w:ascii="Times New Roman" w:hAnsi="Times New Roman" w:cs="Times New Roman"/>
          <w:sz w:val="24"/>
          <w:szCs w:val="24"/>
        </w:rPr>
        <w:t xml:space="preserve">Este Decreto entrará em vigor na data de sua publicação, produzindo efeitos somente a partir de 1º de janeiro de 2023, em conformidade com o artigo 18, do Decreto Federal nº 10.540/2020. </w:t>
      </w:r>
    </w:p>
    <w:p w14:paraId="0B5C3F7B" w14:textId="6CFBFDE4" w:rsidR="002E0C7D" w:rsidRDefault="002E0C7D" w:rsidP="002E0C7D">
      <w:pPr>
        <w:spacing w:after="0" w:line="268" w:lineRule="auto"/>
        <w:ind w:firstLine="851"/>
        <w:jc w:val="both"/>
        <w:rPr>
          <w:rFonts w:ascii="Times New Roman" w:hAnsi="Times New Roman" w:cs="Times New Roman"/>
          <w:sz w:val="24"/>
          <w:szCs w:val="24"/>
        </w:rPr>
      </w:pPr>
    </w:p>
    <w:p w14:paraId="1A47F41D" w14:textId="77777777" w:rsidR="002E0C7D" w:rsidRPr="002E0C7D" w:rsidRDefault="002E0C7D" w:rsidP="002E0C7D">
      <w:pPr>
        <w:spacing w:after="0" w:line="268" w:lineRule="auto"/>
        <w:ind w:firstLine="851"/>
        <w:jc w:val="both"/>
        <w:rPr>
          <w:rFonts w:ascii="Times New Roman" w:hAnsi="Times New Roman" w:cs="Times New Roman"/>
          <w:sz w:val="24"/>
          <w:szCs w:val="24"/>
        </w:rPr>
      </w:pPr>
    </w:p>
    <w:p w14:paraId="639430B5" w14:textId="77777777" w:rsidR="002E0C7D" w:rsidRPr="002E0C7D" w:rsidRDefault="002E0C7D" w:rsidP="002E0C7D">
      <w:pPr>
        <w:spacing w:after="0" w:line="268" w:lineRule="auto"/>
        <w:ind w:firstLine="2126"/>
        <w:jc w:val="both"/>
        <w:rPr>
          <w:rFonts w:ascii="Times New Roman" w:hAnsi="Times New Roman" w:cs="Times New Roman"/>
          <w:sz w:val="24"/>
          <w:szCs w:val="24"/>
        </w:rPr>
      </w:pPr>
    </w:p>
    <w:p w14:paraId="28F6A989" w14:textId="77777777" w:rsidR="002E0C7D" w:rsidRDefault="002E0C7D" w:rsidP="002E0C7D">
      <w:pPr>
        <w:tabs>
          <w:tab w:val="left" w:pos="1080"/>
        </w:tabs>
        <w:spacing w:after="0" w:line="240" w:lineRule="auto"/>
        <w:jc w:val="center"/>
        <w:rPr>
          <w:rFonts w:ascii="Times New Roman" w:eastAsia="Times New Roman" w:hAnsi="Times New Roman"/>
          <w:sz w:val="24"/>
          <w:szCs w:val="24"/>
          <w:lang w:eastAsia="pt-BR"/>
        </w:rPr>
      </w:pPr>
      <w:r w:rsidRPr="00EF76A6">
        <w:rPr>
          <w:rFonts w:ascii="Times New Roman" w:eastAsia="Times New Roman" w:hAnsi="Times New Roman"/>
          <w:sz w:val="24"/>
          <w:szCs w:val="24"/>
          <w:lang w:eastAsia="pt-BR"/>
        </w:rPr>
        <w:t>Gabinete do Prefeito Muni</w:t>
      </w:r>
      <w:r>
        <w:rPr>
          <w:rFonts w:ascii="Times New Roman" w:eastAsia="Times New Roman" w:hAnsi="Times New Roman"/>
          <w:sz w:val="24"/>
          <w:szCs w:val="24"/>
          <w:lang w:eastAsia="pt-BR"/>
        </w:rPr>
        <w:t>cipal de Novo Horizonte/SC,</w:t>
      </w:r>
    </w:p>
    <w:p w14:paraId="19D2A831" w14:textId="2318FD52" w:rsidR="002E0C7D" w:rsidRPr="00EF76A6" w:rsidRDefault="002E0C7D" w:rsidP="002E0C7D">
      <w:pPr>
        <w:tabs>
          <w:tab w:val="left" w:pos="1080"/>
        </w:tabs>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Em 03 </w:t>
      </w:r>
      <w:r w:rsidRPr="00EF76A6">
        <w:rPr>
          <w:rFonts w:ascii="Times New Roman" w:eastAsia="Times New Roman" w:hAnsi="Times New Roman"/>
          <w:sz w:val="24"/>
          <w:szCs w:val="24"/>
          <w:lang w:eastAsia="pt-BR"/>
        </w:rPr>
        <w:t xml:space="preserve">de </w:t>
      </w:r>
      <w:r>
        <w:rPr>
          <w:rFonts w:ascii="Times New Roman" w:eastAsia="Times New Roman" w:hAnsi="Times New Roman"/>
          <w:sz w:val="24"/>
          <w:szCs w:val="24"/>
          <w:lang w:eastAsia="pt-BR"/>
        </w:rPr>
        <w:t>maio de 2021</w:t>
      </w:r>
      <w:r w:rsidRPr="00EF76A6">
        <w:rPr>
          <w:rFonts w:ascii="Times New Roman" w:eastAsia="Times New Roman" w:hAnsi="Times New Roman"/>
          <w:sz w:val="24"/>
          <w:szCs w:val="24"/>
          <w:lang w:eastAsia="pt-BR"/>
        </w:rPr>
        <w:t>.</w:t>
      </w:r>
    </w:p>
    <w:p w14:paraId="418B14DA" w14:textId="10BAF7BA" w:rsidR="002E0C7D" w:rsidRDefault="002E0C7D" w:rsidP="002E0C7D">
      <w:pPr>
        <w:spacing w:after="0" w:line="240" w:lineRule="auto"/>
        <w:rPr>
          <w:rFonts w:ascii="Times New Roman" w:eastAsia="Times New Roman" w:hAnsi="Times New Roman"/>
          <w:sz w:val="24"/>
          <w:szCs w:val="24"/>
          <w:lang w:eastAsia="pt-BR"/>
        </w:rPr>
      </w:pPr>
    </w:p>
    <w:p w14:paraId="6FBE523D" w14:textId="77777777" w:rsidR="002E0C7D" w:rsidRPr="00EF76A6" w:rsidRDefault="002E0C7D" w:rsidP="002E0C7D">
      <w:pPr>
        <w:spacing w:after="0" w:line="240" w:lineRule="auto"/>
        <w:rPr>
          <w:rFonts w:ascii="Times New Roman" w:eastAsia="Times New Roman" w:hAnsi="Times New Roman"/>
          <w:sz w:val="24"/>
          <w:szCs w:val="24"/>
          <w:lang w:eastAsia="pt-BR"/>
        </w:rPr>
      </w:pPr>
    </w:p>
    <w:p w14:paraId="0FABB9C1" w14:textId="77777777" w:rsidR="002E0C7D" w:rsidRPr="00EF76A6" w:rsidRDefault="002E0C7D" w:rsidP="002E0C7D">
      <w:pPr>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w:t>
      </w:r>
    </w:p>
    <w:p w14:paraId="4A01CA53" w14:textId="77777777" w:rsidR="002E0C7D" w:rsidRPr="00EF76A6" w:rsidRDefault="002E0C7D" w:rsidP="002E0C7D">
      <w:pPr>
        <w:keepNext/>
        <w:spacing w:after="0" w:line="240" w:lineRule="auto"/>
        <w:jc w:val="center"/>
        <w:outlineLvl w:val="0"/>
        <w:rPr>
          <w:rFonts w:ascii="Times New Roman" w:eastAsia="Times New Roman" w:hAnsi="Times New Roman"/>
          <w:b/>
          <w:iCs/>
          <w:color w:val="000000"/>
          <w:sz w:val="24"/>
          <w:szCs w:val="24"/>
          <w:lang w:eastAsia="pt-BR"/>
        </w:rPr>
      </w:pPr>
      <w:r>
        <w:rPr>
          <w:rFonts w:ascii="Times New Roman" w:eastAsia="Times New Roman" w:hAnsi="Times New Roman"/>
          <w:b/>
          <w:iCs/>
          <w:color w:val="000000"/>
          <w:sz w:val="24"/>
          <w:szCs w:val="24"/>
          <w:lang w:eastAsia="pt-BR"/>
        </w:rPr>
        <w:t>VANDERLEI SANAGIOTTO</w:t>
      </w:r>
    </w:p>
    <w:p w14:paraId="41BBA83F" w14:textId="7365ECC9" w:rsidR="002E0C7D" w:rsidRDefault="002E0C7D" w:rsidP="002E0C7D">
      <w:pPr>
        <w:spacing w:after="0" w:line="240" w:lineRule="auto"/>
        <w:jc w:val="center"/>
        <w:rPr>
          <w:rFonts w:ascii="Times New Roman" w:eastAsia="Times New Roman" w:hAnsi="Times New Roman"/>
          <w:color w:val="000000"/>
          <w:sz w:val="24"/>
          <w:szCs w:val="24"/>
          <w:lang w:eastAsia="pt-BR"/>
        </w:rPr>
      </w:pPr>
      <w:r w:rsidRPr="00EF76A6">
        <w:rPr>
          <w:rFonts w:ascii="Times New Roman" w:eastAsia="Times New Roman" w:hAnsi="Times New Roman"/>
          <w:color w:val="000000"/>
          <w:sz w:val="24"/>
          <w:szCs w:val="24"/>
          <w:lang w:eastAsia="pt-BR"/>
        </w:rPr>
        <w:t>Prefeito Municipal</w:t>
      </w:r>
    </w:p>
    <w:p w14:paraId="2839DA53" w14:textId="77777777" w:rsidR="002E0C7D" w:rsidRPr="00EF76A6" w:rsidRDefault="002E0C7D" w:rsidP="002E0C7D">
      <w:pPr>
        <w:spacing w:after="0" w:line="240" w:lineRule="auto"/>
        <w:jc w:val="center"/>
        <w:rPr>
          <w:rFonts w:ascii="Times New Roman" w:eastAsia="Times New Roman" w:hAnsi="Times New Roman"/>
          <w:color w:val="000000"/>
          <w:sz w:val="24"/>
          <w:szCs w:val="24"/>
          <w:lang w:eastAsia="pt-BR"/>
        </w:rPr>
      </w:pPr>
    </w:p>
    <w:p w14:paraId="57324769" w14:textId="77777777" w:rsidR="002E0C7D" w:rsidRDefault="002E0C7D" w:rsidP="002E0C7D">
      <w:pPr>
        <w:spacing w:after="0" w:line="240" w:lineRule="auto"/>
        <w:rPr>
          <w:rFonts w:ascii="Times New Roman" w:eastAsia="Times New Roman" w:hAnsi="Times New Roman"/>
          <w:sz w:val="24"/>
          <w:szCs w:val="24"/>
          <w:lang w:eastAsia="pt-BR"/>
        </w:rPr>
      </w:pPr>
    </w:p>
    <w:p w14:paraId="3EEA6EC5" w14:textId="77777777" w:rsidR="002E0C7D" w:rsidRPr="00BC62B5" w:rsidRDefault="002E0C7D" w:rsidP="002E0C7D">
      <w:pPr>
        <w:spacing w:after="0" w:line="240" w:lineRule="auto"/>
        <w:rPr>
          <w:rFonts w:ascii="Times New Roman" w:eastAsia="Times New Roman" w:hAnsi="Times New Roman"/>
          <w:sz w:val="24"/>
          <w:szCs w:val="24"/>
          <w:lang w:eastAsia="pt-BR"/>
        </w:rPr>
      </w:pPr>
    </w:p>
    <w:p w14:paraId="42A85D6C" w14:textId="77777777" w:rsidR="002E0C7D" w:rsidRPr="00CF70AA" w:rsidRDefault="002E0C7D" w:rsidP="002E0C7D">
      <w:pPr>
        <w:spacing w:after="0" w:line="240" w:lineRule="auto"/>
        <w:rPr>
          <w:rFonts w:ascii="Times New Roman" w:eastAsia="Times New Roman" w:hAnsi="Times New Roman"/>
          <w:b/>
          <w:sz w:val="24"/>
          <w:szCs w:val="24"/>
          <w:lang w:eastAsia="pt-BR"/>
        </w:rPr>
      </w:pPr>
      <w:r>
        <w:rPr>
          <w:rFonts w:ascii="Times New Roman" w:eastAsia="Times New Roman" w:hAnsi="Times New Roman"/>
          <w:sz w:val="24"/>
          <w:szCs w:val="24"/>
          <w:lang w:eastAsia="pt-BR"/>
        </w:rPr>
        <w:t xml:space="preserve">Registre-se e                                                                       </w:t>
      </w:r>
      <w:proofErr w:type="spellStart"/>
      <w:r>
        <w:rPr>
          <w:rFonts w:ascii="Times New Roman" w:eastAsia="Times New Roman" w:hAnsi="Times New Roman"/>
          <w:b/>
          <w:sz w:val="24"/>
          <w:szCs w:val="24"/>
          <w:lang w:eastAsia="pt-BR"/>
        </w:rPr>
        <w:t>Aimar</w:t>
      </w:r>
      <w:proofErr w:type="spellEnd"/>
      <w:r>
        <w:rPr>
          <w:rFonts w:ascii="Times New Roman" w:eastAsia="Times New Roman" w:hAnsi="Times New Roman"/>
          <w:b/>
          <w:sz w:val="24"/>
          <w:szCs w:val="24"/>
          <w:lang w:eastAsia="pt-BR"/>
        </w:rPr>
        <w:t xml:space="preserve"> Francisco </w:t>
      </w:r>
      <w:proofErr w:type="spellStart"/>
      <w:r>
        <w:rPr>
          <w:rFonts w:ascii="Times New Roman" w:eastAsia="Times New Roman" w:hAnsi="Times New Roman"/>
          <w:b/>
          <w:sz w:val="24"/>
          <w:szCs w:val="24"/>
          <w:lang w:eastAsia="pt-BR"/>
        </w:rPr>
        <w:t>Pavelecini</w:t>
      </w:r>
      <w:proofErr w:type="spellEnd"/>
    </w:p>
    <w:p w14:paraId="5014DA9D" w14:textId="77777777" w:rsidR="002E0C7D" w:rsidRPr="00BC62B5" w:rsidRDefault="002E0C7D" w:rsidP="002E0C7D">
      <w:pPr>
        <w:spacing w:after="0" w:line="240" w:lineRule="auto"/>
        <w:rPr>
          <w:rFonts w:ascii="Times New Roman" w:eastAsia="Times New Roman" w:hAnsi="Times New Roman"/>
          <w:sz w:val="24"/>
          <w:szCs w:val="24"/>
          <w:lang w:eastAsia="pt-BR"/>
        </w:rPr>
      </w:pPr>
      <w:r w:rsidRPr="00BC62B5">
        <w:rPr>
          <w:rFonts w:ascii="Times New Roman" w:eastAsia="Times New Roman" w:hAnsi="Times New Roman"/>
          <w:sz w:val="24"/>
          <w:szCs w:val="24"/>
          <w:lang w:eastAsia="pt-BR"/>
        </w:rPr>
        <w:t>Publique-se</w:t>
      </w:r>
      <w:r>
        <w:rPr>
          <w:rFonts w:ascii="Times New Roman" w:eastAsia="Times New Roman" w:hAnsi="Times New Roman"/>
          <w:sz w:val="24"/>
          <w:szCs w:val="24"/>
          <w:lang w:eastAsia="pt-BR"/>
        </w:rPr>
        <w:t xml:space="preserve">                                                            Secretário de Administração e Fazenda</w:t>
      </w:r>
    </w:p>
    <w:p w14:paraId="4B13A5D5" w14:textId="77777777" w:rsidR="002E0C7D" w:rsidRDefault="002E0C7D" w:rsidP="002E0C7D">
      <w:pPr>
        <w:spacing w:after="0" w:line="240" w:lineRule="auto"/>
        <w:rPr>
          <w:rFonts w:ascii="Times New Roman" w:eastAsia="Times New Roman" w:hAnsi="Times New Roman"/>
          <w:b/>
          <w:i/>
          <w:sz w:val="24"/>
          <w:szCs w:val="24"/>
          <w:u w:val="single"/>
          <w:lang w:eastAsia="pt-BR"/>
        </w:rPr>
      </w:pPr>
    </w:p>
    <w:p w14:paraId="4BCDAC54" w14:textId="77777777" w:rsidR="002E0C7D" w:rsidRDefault="002E0C7D" w:rsidP="002E0C7D">
      <w:pPr>
        <w:spacing w:after="0" w:line="240" w:lineRule="auto"/>
        <w:jc w:val="center"/>
        <w:rPr>
          <w:rFonts w:ascii="Times New Roman" w:eastAsia="Times New Roman" w:hAnsi="Times New Roman"/>
          <w:b/>
          <w:i/>
          <w:sz w:val="24"/>
          <w:szCs w:val="24"/>
          <w:u w:val="single"/>
          <w:lang w:eastAsia="pt-BR"/>
        </w:rPr>
      </w:pPr>
    </w:p>
    <w:p w14:paraId="2C58E517" w14:textId="77777777" w:rsidR="002E0C7D" w:rsidRDefault="002E0C7D" w:rsidP="002E0C7D">
      <w:pPr>
        <w:spacing w:after="0" w:line="240" w:lineRule="auto"/>
        <w:jc w:val="center"/>
        <w:rPr>
          <w:rFonts w:ascii="Times New Roman" w:eastAsia="Times New Roman" w:hAnsi="Times New Roman"/>
          <w:b/>
          <w:i/>
          <w:sz w:val="24"/>
          <w:szCs w:val="24"/>
          <w:u w:val="single"/>
          <w:lang w:eastAsia="pt-BR"/>
        </w:rPr>
      </w:pPr>
    </w:p>
    <w:p w14:paraId="69595D46" w14:textId="77777777" w:rsidR="002E0C7D" w:rsidRDefault="002E0C7D" w:rsidP="002E0C7D">
      <w:pPr>
        <w:spacing w:after="0" w:line="240" w:lineRule="auto"/>
        <w:jc w:val="center"/>
        <w:rPr>
          <w:rFonts w:ascii="Times New Roman" w:eastAsia="Times New Roman" w:hAnsi="Times New Roman"/>
          <w:b/>
          <w:i/>
          <w:sz w:val="24"/>
          <w:szCs w:val="24"/>
          <w:u w:val="single"/>
          <w:lang w:eastAsia="pt-BR"/>
        </w:rPr>
      </w:pPr>
    </w:p>
    <w:p w14:paraId="4E15AF6B" w14:textId="77777777" w:rsidR="002E0C7D" w:rsidRPr="002E0C7D" w:rsidRDefault="002E0C7D" w:rsidP="002E0C7D">
      <w:pPr>
        <w:pStyle w:val="TextosemFormatao"/>
        <w:spacing w:line="268" w:lineRule="auto"/>
        <w:jc w:val="center"/>
        <w:rPr>
          <w:rFonts w:ascii="Times New Roman" w:hAnsi="Times New Roman"/>
          <w:color w:val="FF0000"/>
          <w:sz w:val="24"/>
          <w:szCs w:val="24"/>
        </w:rPr>
      </w:pPr>
    </w:p>
    <w:p w14:paraId="30F76813" w14:textId="77777777" w:rsidR="002E0C7D" w:rsidRPr="002E0C7D" w:rsidRDefault="002E0C7D" w:rsidP="002E0C7D">
      <w:pPr>
        <w:pStyle w:val="TextosemFormatao"/>
        <w:spacing w:line="268" w:lineRule="auto"/>
        <w:jc w:val="center"/>
        <w:rPr>
          <w:rFonts w:ascii="Times New Roman" w:hAnsi="Times New Roman"/>
          <w:color w:val="FF0000"/>
          <w:sz w:val="24"/>
          <w:szCs w:val="24"/>
        </w:rPr>
      </w:pPr>
    </w:p>
    <w:p w14:paraId="1E607054" w14:textId="77777777" w:rsidR="002E0C7D" w:rsidRPr="002E0C7D" w:rsidRDefault="002E0C7D" w:rsidP="002E0C7D">
      <w:pPr>
        <w:pStyle w:val="TextosemFormatao"/>
        <w:spacing w:line="268" w:lineRule="auto"/>
        <w:jc w:val="center"/>
        <w:rPr>
          <w:rFonts w:ascii="Times New Roman" w:hAnsi="Times New Roman"/>
          <w:color w:val="FF0000"/>
          <w:sz w:val="24"/>
          <w:szCs w:val="24"/>
        </w:rPr>
      </w:pPr>
    </w:p>
    <w:p w14:paraId="74C20EAB" w14:textId="77777777" w:rsidR="002E0C7D" w:rsidRPr="002E0C7D" w:rsidRDefault="002E0C7D" w:rsidP="002E0C7D">
      <w:pPr>
        <w:pStyle w:val="TextosemFormatao"/>
        <w:spacing w:line="268" w:lineRule="auto"/>
        <w:jc w:val="center"/>
        <w:rPr>
          <w:rFonts w:ascii="Times New Roman" w:hAnsi="Times New Roman"/>
          <w:color w:val="FF0000"/>
          <w:sz w:val="24"/>
          <w:szCs w:val="24"/>
        </w:rPr>
      </w:pPr>
    </w:p>
    <w:p w14:paraId="53B9B340" w14:textId="77777777" w:rsidR="002E0C7D" w:rsidRPr="002E0C7D" w:rsidRDefault="002E0C7D" w:rsidP="002E0C7D">
      <w:pPr>
        <w:pStyle w:val="TextosemFormatao"/>
        <w:spacing w:line="268" w:lineRule="auto"/>
        <w:jc w:val="center"/>
        <w:rPr>
          <w:rFonts w:ascii="Times New Roman" w:hAnsi="Times New Roman"/>
          <w:color w:val="FF0000"/>
          <w:sz w:val="24"/>
          <w:szCs w:val="24"/>
        </w:rPr>
      </w:pPr>
    </w:p>
    <w:p w14:paraId="161E8547" w14:textId="77777777" w:rsidR="002E0C7D" w:rsidRPr="002E0C7D" w:rsidRDefault="002E0C7D" w:rsidP="002E0C7D">
      <w:pPr>
        <w:pStyle w:val="TextosemFormatao"/>
        <w:spacing w:line="268" w:lineRule="auto"/>
        <w:jc w:val="center"/>
        <w:rPr>
          <w:rFonts w:ascii="Times New Roman" w:hAnsi="Times New Roman"/>
          <w:color w:val="FF0000"/>
          <w:sz w:val="24"/>
          <w:szCs w:val="24"/>
        </w:rPr>
      </w:pPr>
    </w:p>
    <w:p w14:paraId="2BEBC544" w14:textId="77777777" w:rsidR="002E0C7D" w:rsidRPr="002E0C7D" w:rsidRDefault="002E0C7D" w:rsidP="002E0C7D">
      <w:pPr>
        <w:pStyle w:val="TextosemFormatao"/>
        <w:spacing w:line="268" w:lineRule="auto"/>
        <w:jc w:val="center"/>
        <w:rPr>
          <w:rFonts w:ascii="Times New Roman" w:hAnsi="Times New Roman"/>
          <w:color w:val="FF0000"/>
          <w:sz w:val="24"/>
          <w:szCs w:val="24"/>
        </w:rPr>
      </w:pPr>
    </w:p>
    <w:p w14:paraId="4B76C7EC" w14:textId="41EBEB3A" w:rsidR="002E0C7D" w:rsidRDefault="002E0C7D" w:rsidP="002E0C7D">
      <w:pPr>
        <w:pStyle w:val="TextosemFormatao"/>
        <w:spacing w:line="268" w:lineRule="auto"/>
        <w:jc w:val="center"/>
        <w:rPr>
          <w:rFonts w:ascii="Times New Roman" w:hAnsi="Times New Roman"/>
          <w:color w:val="FF0000"/>
          <w:sz w:val="24"/>
          <w:szCs w:val="24"/>
        </w:rPr>
      </w:pPr>
    </w:p>
    <w:p w14:paraId="12ABF920" w14:textId="6A80F286" w:rsidR="00BF19B3" w:rsidRDefault="00BF19B3" w:rsidP="002E0C7D">
      <w:pPr>
        <w:pStyle w:val="TextosemFormatao"/>
        <w:spacing w:line="268" w:lineRule="auto"/>
        <w:jc w:val="center"/>
        <w:rPr>
          <w:rFonts w:ascii="Times New Roman" w:hAnsi="Times New Roman"/>
          <w:color w:val="FF0000"/>
          <w:sz w:val="24"/>
          <w:szCs w:val="24"/>
        </w:rPr>
      </w:pPr>
    </w:p>
    <w:p w14:paraId="6FE4FDD5" w14:textId="3EEAB796" w:rsidR="00BF19B3" w:rsidRDefault="00BF19B3" w:rsidP="002E0C7D">
      <w:pPr>
        <w:pStyle w:val="TextosemFormatao"/>
        <w:spacing w:line="268" w:lineRule="auto"/>
        <w:jc w:val="center"/>
        <w:rPr>
          <w:rFonts w:ascii="Times New Roman" w:hAnsi="Times New Roman"/>
          <w:color w:val="FF0000"/>
          <w:sz w:val="24"/>
          <w:szCs w:val="24"/>
        </w:rPr>
      </w:pPr>
    </w:p>
    <w:p w14:paraId="4D91BBD9" w14:textId="77777777" w:rsidR="00BF19B3" w:rsidRPr="002E0C7D" w:rsidRDefault="00BF19B3" w:rsidP="002E0C7D">
      <w:pPr>
        <w:pStyle w:val="TextosemFormatao"/>
        <w:spacing w:line="268" w:lineRule="auto"/>
        <w:jc w:val="center"/>
        <w:rPr>
          <w:rFonts w:ascii="Times New Roman" w:hAnsi="Times New Roman"/>
          <w:color w:val="FF0000"/>
          <w:sz w:val="24"/>
          <w:szCs w:val="24"/>
        </w:rPr>
      </w:pPr>
    </w:p>
    <w:p w14:paraId="26E075EA" w14:textId="77777777" w:rsidR="002E0C7D" w:rsidRPr="002E0C7D" w:rsidRDefault="002E0C7D" w:rsidP="002E0C7D">
      <w:pPr>
        <w:pStyle w:val="TextosemFormatao"/>
        <w:spacing w:line="268" w:lineRule="auto"/>
        <w:jc w:val="center"/>
        <w:rPr>
          <w:rFonts w:ascii="Times New Roman" w:hAnsi="Times New Roman"/>
          <w:color w:val="FF0000"/>
          <w:sz w:val="24"/>
          <w:szCs w:val="24"/>
        </w:rPr>
      </w:pPr>
    </w:p>
    <w:p w14:paraId="0C1848EF" w14:textId="77777777" w:rsidR="002E0C7D" w:rsidRPr="002E0C7D" w:rsidRDefault="002E0C7D" w:rsidP="002E0C7D">
      <w:pPr>
        <w:pStyle w:val="TextosemFormatao"/>
        <w:spacing w:line="268" w:lineRule="auto"/>
        <w:jc w:val="center"/>
        <w:rPr>
          <w:rFonts w:ascii="Times New Roman" w:hAnsi="Times New Roman"/>
          <w:b/>
          <w:sz w:val="24"/>
          <w:szCs w:val="24"/>
        </w:rPr>
      </w:pPr>
      <w:r w:rsidRPr="002E0C7D">
        <w:rPr>
          <w:rFonts w:ascii="Times New Roman" w:hAnsi="Times New Roman"/>
          <w:b/>
          <w:sz w:val="24"/>
          <w:szCs w:val="24"/>
        </w:rPr>
        <w:lastRenderedPageBreak/>
        <w:t>ANEXO ÚNICO</w:t>
      </w:r>
    </w:p>
    <w:p w14:paraId="1AB2B1C6" w14:textId="0C1CBB12" w:rsidR="002E0C7D" w:rsidRPr="002E0C7D" w:rsidRDefault="002E0C7D" w:rsidP="002E0C7D">
      <w:pPr>
        <w:pStyle w:val="TextosemFormatao"/>
        <w:spacing w:line="268" w:lineRule="auto"/>
        <w:jc w:val="center"/>
        <w:rPr>
          <w:rFonts w:ascii="Times New Roman" w:hAnsi="Times New Roman"/>
          <w:sz w:val="24"/>
          <w:szCs w:val="24"/>
        </w:rPr>
      </w:pPr>
      <w:r w:rsidRPr="002E0C7D">
        <w:rPr>
          <w:rFonts w:ascii="Times New Roman" w:hAnsi="Times New Roman"/>
          <w:sz w:val="24"/>
          <w:szCs w:val="24"/>
        </w:rPr>
        <w:t xml:space="preserve">Decreto nº </w:t>
      </w:r>
      <w:r w:rsidR="00A90EF0">
        <w:rPr>
          <w:rFonts w:ascii="Times New Roman" w:hAnsi="Times New Roman"/>
          <w:sz w:val="24"/>
          <w:szCs w:val="24"/>
        </w:rPr>
        <w:t>2.761</w:t>
      </w:r>
      <w:r w:rsidRPr="002E0C7D">
        <w:rPr>
          <w:rFonts w:ascii="Times New Roman" w:hAnsi="Times New Roman"/>
          <w:sz w:val="24"/>
          <w:szCs w:val="24"/>
        </w:rPr>
        <w:t xml:space="preserve"> de </w:t>
      </w:r>
      <w:r w:rsidR="00A90EF0">
        <w:rPr>
          <w:rFonts w:ascii="Times New Roman" w:hAnsi="Times New Roman"/>
          <w:sz w:val="24"/>
          <w:szCs w:val="24"/>
        </w:rPr>
        <w:t>03</w:t>
      </w:r>
      <w:r w:rsidRPr="002E0C7D">
        <w:rPr>
          <w:rFonts w:ascii="Times New Roman" w:hAnsi="Times New Roman"/>
          <w:sz w:val="24"/>
          <w:szCs w:val="24"/>
        </w:rPr>
        <w:t xml:space="preserve"> de maio de 2021</w:t>
      </w:r>
    </w:p>
    <w:p w14:paraId="545AAE34" w14:textId="77777777" w:rsidR="002E0C7D" w:rsidRPr="002E0C7D" w:rsidRDefault="002E0C7D" w:rsidP="002E0C7D">
      <w:pPr>
        <w:pStyle w:val="TextosemFormatao"/>
        <w:spacing w:line="268" w:lineRule="auto"/>
        <w:jc w:val="center"/>
        <w:rPr>
          <w:rFonts w:ascii="Times New Roman" w:hAnsi="Times New Roman"/>
          <w:color w:val="FF0000"/>
          <w:sz w:val="24"/>
          <w:szCs w:val="24"/>
        </w:rPr>
      </w:pPr>
    </w:p>
    <w:p w14:paraId="35D9E05A" w14:textId="77777777" w:rsidR="002E0C7D" w:rsidRPr="002E0C7D" w:rsidRDefault="002E0C7D" w:rsidP="002E0C7D">
      <w:pPr>
        <w:spacing w:after="0" w:line="268" w:lineRule="auto"/>
        <w:jc w:val="center"/>
        <w:rPr>
          <w:rFonts w:ascii="Times New Roman" w:hAnsi="Times New Roman" w:cs="Times New Roman"/>
          <w:b/>
          <w:bCs/>
          <w:sz w:val="24"/>
          <w:szCs w:val="24"/>
        </w:rPr>
      </w:pPr>
    </w:p>
    <w:p w14:paraId="02809FE9" w14:textId="77777777" w:rsidR="002E0C7D" w:rsidRPr="002E0C7D" w:rsidRDefault="002E0C7D" w:rsidP="002E0C7D">
      <w:pPr>
        <w:spacing w:after="0" w:line="268" w:lineRule="auto"/>
        <w:jc w:val="center"/>
        <w:rPr>
          <w:rFonts w:ascii="Times New Roman" w:hAnsi="Times New Roman" w:cs="Times New Roman"/>
          <w:b/>
          <w:bCs/>
          <w:sz w:val="24"/>
          <w:szCs w:val="24"/>
        </w:rPr>
      </w:pPr>
      <w:r w:rsidRPr="002E0C7D">
        <w:rPr>
          <w:rFonts w:ascii="Times New Roman" w:hAnsi="Times New Roman" w:cs="Times New Roman"/>
          <w:b/>
          <w:bCs/>
          <w:sz w:val="24"/>
          <w:szCs w:val="24"/>
        </w:rPr>
        <w:t>PLANO DE AÇÃO Nº 01/2021</w:t>
      </w:r>
    </w:p>
    <w:p w14:paraId="1B835E80" w14:textId="77777777" w:rsidR="002E0C7D" w:rsidRPr="002E0C7D" w:rsidRDefault="002E0C7D" w:rsidP="002E0C7D">
      <w:pPr>
        <w:spacing w:after="0" w:line="268" w:lineRule="auto"/>
        <w:jc w:val="both"/>
        <w:rPr>
          <w:rFonts w:ascii="Times New Roman" w:hAnsi="Times New Roman" w:cs="Times New Roman"/>
          <w:b/>
          <w:bCs/>
          <w:sz w:val="24"/>
          <w:szCs w:val="24"/>
        </w:rPr>
      </w:pPr>
    </w:p>
    <w:p w14:paraId="19CD1877" w14:textId="77777777" w:rsidR="002E0C7D" w:rsidRPr="002E0C7D" w:rsidRDefault="002E0C7D" w:rsidP="002E0C7D">
      <w:pPr>
        <w:spacing w:after="0" w:line="268" w:lineRule="auto"/>
        <w:jc w:val="both"/>
        <w:rPr>
          <w:rFonts w:ascii="Times New Roman" w:hAnsi="Times New Roman" w:cs="Times New Roman"/>
          <w:b/>
          <w:bCs/>
          <w:sz w:val="24"/>
          <w:szCs w:val="24"/>
        </w:rPr>
      </w:pPr>
      <w:r w:rsidRPr="002E0C7D">
        <w:rPr>
          <w:rFonts w:ascii="Times New Roman" w:hAnsi="Times New Roman" w:cs="Times New Roman"/>
          <w:b/>
          <w:bCs/>
          <w:sz w:val="24"/>
          <w:szCs w:val="24"/>
        </w:rPr>
        <w:t>Adequação ao padrão mínimo de qualidade do Sistema Único e Integrado de Execução Orçamentária, Administração Financeira e Controle - SIAFIC, em conformidade com o Decreto Federal nº 10.540/2020.</w:t>
      </w:r>
    </w:p>
    <w:p w14:paraId="6C304E0B" w14:textId="77777777" w:rsidR="002E0C7D" w:rsidRPr="002E0C7D" w:rsidRDefault="002E0C7D" w:rsidP="002E0C7D">
      <w:pPr>
        <w:spacing w:after="0" w:line="268" w:lineRule="auto"/>
        <w:jc w:val="center"/>
        <w:rPr>
          <w:rFonts w:ascii="Times New Roman" w:hAnsi="Times New Roman" w:cs="Times New Roman"/>
          <w:sz w:val="24"/>
          <w:szCs w:val="24"/>
        </w:rPr>
      </w:pPr>
    </w:p>
    <w:p w14:paraId="142EDA69" w14:textId="77777777" w:rsidR="002E0C7D" w:rsidRPr="002E0C7D" w:rsidRDefault="002E0C7D" w:rsidP="002E0C7D">
      <w:pPr>
        <w:spacing w:after="0" w:line="268" w:lineRule="auto"/>
        <w:ind w:firstLine="851"/>
        <w:jc w:val="both"/>
        <w:rPr>
          <w:rFonts w:ascii="Times New Roman" w:hAnsi="Times New Roman" w:cs="Times New Roman"/>
          <w:sz w:val="24"/>
          <w:szCs w:val="24"/>
        </w:rPr>
      </w:pPr>
      <w:r w:rsidRPr="002E0C7D">
        <w:rPr>
          <w:rFonts w:ascii="Times New Roman" w:hAnsi="Times New Roman" w:cs="Times New Roman"/>
          <w:b/>
          <w:bCs/>
          <w:sz w:val="24"/>
          <w:szCs w:val="24"/>
        </w:rPr>
        <w:t>CONSIDERANDO</w:t>
      </w:r>
      <w:r w:rsidRPr="002E0C7D">
        <w:rPr>
          <w:rFonts w:ascii="Times New Roman" w:hAnsi="Times New Roman" w:cs="Times New Roman"/>
          <w:sz w:val="24"/>
          <w:szCs w:val="24"/>
        </w:rPr>
        <w:t xml:space="preserve"> a entrada em vigor do Decreto Federal nº 10.540, de 05 de novembro de 2020, que “</w:t>
      </w:r>
      <w:r w:rsidRPr="002E0C7D">
        <w:rPr>
          <w:rFonts w:ascii="Times New Roman" w:hAnsi="Times New Roman" w:cs="Times New Roman"/>
          <w:i/>
          <w:iCs/>
          <w:sz w:val="24"/>
          <w:szCs w:val="24"/>
        </w:rPr>
        <w:t>dispõe sobre o padrão mínimo de qualidade do Sistema Único e Integrado de Execução Orçamentária, Administração Financeira e Controle</w:t>
      </w:r>
      <w:r w:rsidRPr="002E0C7D">
        <w:rPr>
          <w:rFonts w:ascii="Times New Roman" w:hAnsi="Times New Roman" w:cs="Times New Roman"/>
          <w:sz w:val="24"/>
          <w:szCs w:val="24"/>
        </w:rPr>
        <w:t>”;</w:t>
      </w:r>
    </w:p>
    <w:p w14:paraId="647D9C86" w14:textId="77777777" w:rsidR="002E0C7D" w:rsidRPr="002E0C7D" w:rsidRDefault="002E0C7D" w:rsidP="002E0C7D">
      <w:pPr>
        <w:spacing w:after="0" w:line="268" w:lineRule="auto"/>
        <w:ind w:firstLine="851"/>
        <w:jc w:val="both"/>
        <w:rPr>
          <w:rFonts w:ascii="Times New Roman" w:hAnsi="Times New Roman" w:cs="Times New Roman"/>
          <w:sz w:val="24"/>
          <w:szCs w:val="24"/>
        </w:rPr>
      </w:pPr>
    </w:p>
    <w:p w14:paraId="41EAAB3A" w14:textId="00342A72" w:rsidR="002E0C7D" w:rsidRPr="002E0C7D" w:rsidRDefault="002E0C7D" w:rsidP="002E0C7D">
      <w:pPr>
        <w:spacing w:after="0" w:line="268" w:lineRule="auto"/>
        <w:ind w:firstLine="851"/>
        <w:jc w:val="both"/>
        <w:rPr>
          <w:rFonts w:ascii="Times New Roman" w:hAnsi="Times New Roman" w:cs="Times New Roman"/>
          <w:sz w:val="24"/>
          <w:szCs w:val="24"/>
        </w:rPr>
      </w:pPr>
      <w:r w:rsidRPr="002E0C7D">
        <w:rPr>
          <w:rFonts w:ascii="Times New Roman" w:hAnsi="Times New Roman" w:cs="Times New Roman"/>
          <w:b/>
          <w:bCs/>
          <w:sz w:val="24"/>
          <w:szCs w:val="24"/>
        </w:rPr>
        <w:t>CONSIDERANDO</w:t>
      </w:r>
      <w:r w:rsidRPr="002E0C7D">
        <w:rPr>
          <w:rFonts w:ascii="Times New Roman" w:hAnsi="Times New Roman" w:cs="Times New Roman"/>
          <w:sz w:val="24"/>
          <w:szCs w:val="24"/>
        </w:rPr>
        <w:t xml:space="preserve"> que o sistema de informática responsável pelos registros contábeis no Município é regido pelo Contrato nº </w:t>
      </w:r>
      <w:r w:rsidR="00BF19B3">
        <w:rPr>
          <w:rFonts w:ascii="Times New Roman" w:hAnsi="Times New Roman" w:cs="Times New Roman"/>
          <w:sz w:val="24"/>
          <w:szCs w:val="24"/>
        </w:rPr>
        <w:t>39</w:t>
      </w:r>
      <w:r w:rsidRPr="002E0C7D">
        <w:rPr>
          <w:rFonts w:ascii="Times New Roman" w:hAnsi="Times New Roman" w:cs="Times New Roman"/>
          <w:sz w:val="24"/>
          <w:szCs w:val="24"/>
        </w:rPr>
        <w:t>/2018, no que se refere ao Poder Executivo, e pelo Contrato nº 0</w:t>
      </w:r>
      <w:r w:rsidR="00BF19B3">
        <w:rPr>
          <w:rFonts w:ascii="Times New Roman" w:hAnsi="Times New Roman" w:cs="Times New Roman"/>
          <w:sz w:val="24"/>
          <w:szCs w:val="24"/>
        </w:rPr>
        <w:t>1</w:t>
      </w:r>
      <w:r w:rsidRPr="002E0C7D">
        <w:rPr>
          <w:rFonts w:ascii="Times New Roman" w:hAnsi="Times New Roman" w:cs="Times New Roman"/>
          <w:sz w:val="24"/>
          <w:szCs w:val="24"/>
        </w:rPr>
        <w:t>/2021, no que refere ao Poder Legislativo;</w:t>
      </w:r>
    </w:p>
    <w:p w14:paraId="62B7B526" w14:textId="77777777" w:rsidR="002E0C7D" w:rsidRPr="002E0C7D" w:rsidRDefault="002E0C7D" w:rsidP="002E0C7D">
      <w:pPr>
        <w:spacing w:after="0" w:line="268" w:lineRule="auto"/>
        <w:ind w:firstLine="851"/>
        <w:jc w:val="both"/>
        <w:rPr>
          <w:rFonts w:ascii="Times New Roman" w:hAnsi="Times New Roman" w:cs="Times New Roman"/>
          <w:sz w:val="24"/>
          <w:szCs w:val="24"/>
        </w:rPr>
      </w:pPr>
    </w:p>
    <w:p w14:paraId="3CAD4DEB" w14:textId="77777777" w:rsidR="002E0C7D" w:rsidRPr="002E0C7D" w:rsidRDefault="002E0C7D" w:rsidP="002E0C7D">
      <w:pPr>
        <w:spacing w:after="0" w:line="268" w:lineRule="auto"/>
        <w:ind w:firstLine="851"/>
        <w:jc w:val="both"/>
        <w:rPr>
          <w:rFonts w:ascii="Times New Roman" w:hAnsi="Times New Roman" w:cs="Times New Roman"/>
          <w:iCs/>
          <w:sz w:val="24"/>
          <w:szCs w:val="24"/>
        </w:rPr>
      </w:pPr>
      <w:r w:rsidRPr="002E0C7D">
        <w:rPr>
          <w:rFonts w:ascii="Times New Roman" w:hAnsi="Times New Roman" w:cs="Times New Roman"/>
          <w:b/>
          <w:bCs/>
          <w:sz w:val="24"/>
          <w:szCs w:val="24"/>
        </w:rPr>
        <w:t>CONSIDERANDO</w:t>
      </w:r>
      <w:r w:rsidRPr="002E0C7D">
        <w:rPr>
          <w:rFonts w:ascii="Times New Roman" w:hAnsi="Times New Roman" w:cs="Times New Roman"/>
          <w:sz w:val="24"/>
          <w:szCs w:val="24"/>
        </w:rPr>
        <w:t xml:space="preserve"> que o Decreto Federal nº 10.540/2020, estabelece que os requisitos deverão ser obrigatórios a partir de 1º de janeiro de 2023, prevendo </w:t>
      </w:r>
      <w:r w:rsidRPr="002E0C7D">
        <w:rPr>
          <w:rFonts w:ascii="Times New Roman" w:hAnsi="Times New Roman" w:cs="Times New Roman"/>
          <w:iCs/>
          <w:sz w:val="24"/>
          <w:szCs w:val="24"/>
        </w:rPr>
        <w:t>que os entes federativos deverão estabelecer Plano de Ação voltado para a adequação às suas disposições, no prazo de cento e oitenta dias, contados de sua publicação, ocorrida em 06 de novembro de 2020;</w:t>
      </w:r>
    </w:p>
    <w:p w14:paraId="5F93056A" w14:textId="77777777" w:rsidR="002E0C7D" w:rsidRPr="002E0C7D" w:rsidRDefault="002E0C7D" w:rsidP="002E0C7D">
      <w:pPr>
        <w:spacing w:after="0" w:line="268" w:lineRule="auto"/>
        <w:ind w:firstLine="851"/>
        <w:jc w:val="both"/>
        <w:rPr>
          <w:rFonts w:ascii="Times New Roman" w:hAnsi="Times New Roman" w:cs="Times New Roman"/>
          <w:sz w:val="24"/>
          <w:szCs w:val="24"/>
        </w:rPr>
      </w:pPr>
    </w:p>
    <w:p w14:paraId="26439391" w14:textId="77777777" w:rsidR="002E0C7D" w:rsidRPr="002E0C7D" w:rsidRDefault="002E0C7D" w:rsidP="002E0C7D">
      <w:pPr>
        <w:spacing w:after="0" w:line="268" w:lineRule="auto"/>
        <w:ind w:firstLine="851"/>
        <w:jc w:val="both"/>
        <w:rPr>
          <w:rFonts w:ascii="Times New Roman" w:hAnsi="Times New Roman" w:cs="Times New Roman"/>
          <w:sz w:val="24"/>
          <w:szCs w:val="24"/>
        </w:rPr>
      </w:pPr>
      <w:r w:rsidRPr="002E0C7D">
        <w:rPr>
          <w:rFonts w:ascii="Times New Roman" w:hAnsi="Times New Roman" w:cs="Times New Roman"/>
          <w:b/>
          <w:bCs/>
          <w:sz w:val="24"/>
          <w:szCs w:val="24"/>
        </w:rPr>
        <w:t>CONSIDERANDO</w:t>
      </w:r>
      <w:r w:rsidRPr="002E0C7D">
        <w:rPr>
          <w:rFonts w:ascii="Times New Roman" w:hAnsi="Times New Roman" w:cs="Times New Roman"/>
          <w:sz w:val="24"/>
          <w:szCs w:val="24"/>
        </w:rPr>
        <w:t xml:space="preserve"> que o atual sistema contratado atende alguns dos requisitos mínimos constantes no referido Decreto, possuindo base de dados “</w:t>
      </w:r>
      <w:r w:rsidRPr="002E0C7D">
        <w:rPr>
          <w:rFonts w:ascii="Times New Roman" w:hAnsi="Times New Roman" w:cs="Times New Roman"/>
          <w:iCs/>
          <w:sz w:val="24"/>
          <w:szCs w:val="24"/>
        </w:rPr>
        <w:t>compartilhada” entre os seus usuários, observadas as normas e os procedimentos de acesso, bem como permitindo a atualização, a consulta e a extração de dados e de informações de maneira centralizada</w:t>
      </w:r>
      <w:r w:rsidRPr="002E0C7D">
        <w:rPr>
          <w:rFonts w:ascii="Times New Roman" w:hAnsi="Times New Roman" w:cs="Times New Roman"/>
          <w:sz w:val="24"/>
          <w:szCs w:val="24"/>
        </w:rPr>
        <w:t>;</w:t>
      </w:r>
    </w:p>
    <w:p w14:paraId="0980F646" w14:textId="77777777" w:rsidR="002E0C7D" w:rsidRPr="002E0C7D" w:rsidRDefault="002E0C7D" w:rsidP="002E0C7D">
      <w:pPr>
        <w:spacing w:after="0" w:line="268" w:lineRule="auto"/>
        <w:ind w:firstLine="851"/>
        <w:jc w:val="both"/>
        <w:rPr>
          <w:rFonts w:ascii="Times New Roman" w:hAnsi="Times New Roman" w:cs="Times New Roman"/>
          <w:sz w:val="24"/>
          <w:szCs w:val="24"/>
        </w:rPr>
      </w:pPr>
    </w:p>
    <w:p w14:paraId="337491AE" w14:textId="158E2A3F" w:rsidR="002E0C7D" w:rsidRPr="002E0C7D" w:rsidRDefault="002E0C7D" w:rsidP="002E0C7D">
      <w:pPr>
        <w:spacing w:after="0" w:line="268" w:lineRule="auto"/>
        <w:ind w:firstLine="851"/>
        <w:jc w:val="both"/>
        <w:rPr>
          <w:rFonts w:ascii="Times New Roman" w:hAnsi="Times New Roman" w:cs="Times New Roman"/>
          <w:sz w:val="24"/>
          <w:szCs w:val="24"/>
        </w:rPr>
      </w:pPr>
      <w:r w:rsidRPr="002E0C7D">
        <w:rPr>
          <w:rFonts w:ascii="Times New Roman" w:hAnsi="Times New Roman" w:cs="Times New Roman"/>
          <w:b/>
          <w:bCs/>
          <w:sz w:val="24"/>
          <w:szCs w:val="24"/>
        </w:rPr>
        <w:t>CONSIDERANDO</w:t>
      </w:r>
      <w:r w:rsidRPr="002E0C7D">
        <w:rPr>
          <w:rFonts w:ascii="Times New Roman" w:hAnsi="Times New Roman" w:cs="Times New Roman"/>
          <w:sz w:val="24"/>
          <w:szCs w:val="24"/>
        </w:rPr>
        <w:t xml:space="preserve"> que os Contratos </w:t>
      </w:r>
      <w:proofErr w:type="spellStart"/>
      <w:r w:rsidRPr="002E0C7D">
        <w:rPr>
          <w:rFonts w:ascii="Times New Roman" w:hAnsi="Times New Roman" w:cs="Times New Roman"/>
          <w:sz w:val="24"/>
          <w:szCs w:val="24"/>
        </w:rPr>
        <w:t>nº</w:t>
      </w:r>
      <w:r w:rsidRPr="002E0C7D">
        <w:rPr>
          <w:rFonts w:ascii="Times New Roman" w:hAnsi="Times New Roman" w:cs="Times New Roman"/>
          <w:sz w:val="24"/>
          <w:szCs w:val="24"/>
          <w:vertAlign w:val="superscript"/>
        </w:rPr>
        <w:t>s</w:t>
      </w:r>
      <w:proofErr w:type="spellEnd"/>
      <w:r w:rsidRPr="002E0C7D">
        <w:rPr>
          <w:rFonts w:ascii="Times New Roman" w:hAnsi="Times New Roman" w:cs="Times New Roman"/>
          <w:sz w:val="24"/>
          <w:szCs w:val="24"/>
          <w:vertAlign w:val="superscript"/>
        </w:rPr>
        <w:t xml:space="preserve"> </w:t>
      </w:r>
      <w:r w:rsidR="00BF19B3">
        <w:rPr>
          <w:rFonts w:ascii="Times New Roman" w:hAnsi="Times New Roman" w:cs="Times New Roman"/>
          <w:sz w:val="24"/>
          <w:szCs w:val="24"/>
        </w:rPr>
        <w:t>39</w:t>
      </w:r>
      <w:r w:rsidRPr="002E0C7D">
        <w:rPr>
          <w:rFonts w:ascii="Times New Roman" w:hAnsi="Times New Roman" w:cs="Times New Roman"/>
          <w:sz w:val="24"/>
          <w:szCs w:val="24"/>
        </w:rPr>
        <w:t>/2018/Executivo e 0</w:t>
      </w:r>
      <w:r w:rsidR="00BF19B3">
        <w:rPr>
          <w:rFonts w:ascii="Times New Roman" w:hAnsi="Times New Roman" w:cs="Times New Roman"/>
          <w:sz w:val="24"/>
          <w:szCs w:val="24"/>
        </w:rPr>
        <w:t>1</w:t>
      </w:r>
      <w:r w:rsidRPr="002E0C7D">
        <w:rPr>
          <w:rFonts w:ascii="Times New Roman" w:hAnsi="Times New Roman" w:cs="Times New Roman"/>
          <w:sz w:val="24"/>
          <w:szCs w:val="24"/>
        </w:rPr>
        <w:t>/2021/Legislativo podem ser prorrogados, por interesse das partes, na forma da Lei;</w:t>
      </w:r>
    </w:p>
    <w:p w14:paraId="1A05872C" w14:textId="77777777" w:rsidR="002E0C7D" w:rsidRPr="002E0C7D" w:rsidRDefault="002E0C7D" w:rsidP="002E0C7D">
      <w:pPr>
        <w:spacing w:after="0" w:line="268" w:lineRule="auto"/>
        <w:ind w:firstLine="851"/>
        <w:jc w:val="both"/>
        <w:rPr>
          <w:rFonts w:ascii="Times New Roman" w:hAnsi="Times New Roman" w:cs="Times New Roman"/>
          <w:sz w:val="24"/>
          <w:szCs w:val="24"/>
        </w:rPr>
      </w:pPr>
    </w:p>
    <w:p w14:paraId="611F56FC" w14:textId="4E796D01" w:rsidR="002E0C7D" w:rsidRDefault="002E0C7D" w:rsidP="002E0C7D">
      <w:pPr>
        <w:spacing w:after="0" w:line="268" w:lineRule="auto"/>
        <w:ind w:firstLine="851"/>
        <w:jc w:val="both"/>
        <w:rPr>
          <w:rFonts w:ascii="Times New Roman" w:hAnsi="Times New Roman" w:cs="Times New Roman"/>
          <w:bCs/>
          <w:sz w:val="24"/>
          <w:szCs w:val="24"/>
        </w:rPr>
      </w:pPr>
      <w:r w:rsidRPr="002E0C7D">
        <w:rPr>
          <w:rFonts w:ascii="Times New Roman" w:hAnsi="Times New Roman" w:cs="Times New Roman"/>
          <w:sz w:val="24"/>
          <w:szCs w:val="24"/>
        </w:rPr>
        <w:t xml:space="preserve">A Comissão Especial juntamente com o Chefe do Poder Executivo Municipal, resolvem propor o presente </w:t>
      </w:r>
      <w:r w:rsidRPr="002E0C7D">
        <w:rPr>
          <w:rFonts w:ascii="Times New Roman" w:hAnsi="Times New Roman" w:cs="Times New Roman"/>
          <w:b/>
          <w:sz w:val="24"/>
          <w:szCs w:val="24"/>
        </w:rPr>
        <w:t>Plano de Ação</w:t>
      </w:r>
      <w:r w:rsidRPr="002E0C7D">
        <w:rPr>
          <w:rFonts w:ascii="Times New Roman" w:hAnsi="Times New Roman" w:cs="Times New Roman"/>
          <w:sz w:val="24"/>
          <w:szCs w:val="24"/>
        </w:rPr>
        <w:t xml:space="preserve"> para fins de </w:t>
      </w:r>
      <w:r w:rsidRPr="002E0C7D">
        <w:rPr>
          <w:rFonts w:ascii="Times New Roman" w:hAnsi="Times New Roman" w:cs="Times New Roman"/>
          <w:bCs/>
          <w:sz w:val="24"/>
          <w:szCs w:val="24"/>
        </w:rPr>
        <w:t>adequação ao padrão mínimo de qualidade do Sistema Único e Integrado de Execução Orçamentária, Administração Financeira e Controle - SIAFIC, em conformidade com o Decreto Federal nº 10.540/2020 e com base nas ações a seguir descritas:</w:t>
      </w:r>
    </w:p>
    <w:p w14:paraId="2357AAD0" w14:textId="6C4CFA8E" w:rsidR="002E0C7D" w:rsidRDefault="002E0C7D" w:rsidP="002E0C7D">
      <w:pPr>
        <w:spacing w:after="0" w:line="268" w:lineRule="auto"/>
        <w:ind w:firstLine="851"/>
        <w:jc w:val="both"/>
        <w:rPr>
          <w:rFonts w:ascii="Times New Roman" w:hAnsi="Times New Roman" w:cs="Times New Roman"/>
          <w:bCs/>
          <w:sz w:val="24"/>
          <w:szCs w:val="24"/>
        </w:rPr>
      </w:pPr>
    </w:p>
    <w:p w14:paraId="6034FAB1" w14:textId="77777777" w:rsidR="00BF19B3" w:rsidRPr="002E0C7D" w:rsidRDefault="00BF19B3" w:rsidP="002E0C7D">
      <w:pPr>
        <w:spacing w:after="0" w:line="268" w:lineRule="auto"/>
        <w:ind w:firstLine="851"/>
        <w:jc w:val="both"/>
        <w:rPr>
          <w:rFonts w:ascii="Times New Roman" w:hAnsi="Times New Roman" w:cs="Times New Roman"/>
          <w:bCs/>
          <w:sz w:val="24"/>
          <w:szCs w:val="24"/>
        </w:rPr>
      </w:pPr>
    </w:p>
    <w:p w14:paraId="0A58DDA3" w14:textId="77777777" w:rsidR="002E0C7D" w:rsidRPr="002E0C7D" w:rsidRDefault="002E0C7D" w:rsidP="002E0C7D">
      <w:pPr>
        <w:spacing w:after="0" w:line="268" w:lineRule="auto"/>
        <w:ind w:firstLine="851"/>
        <w:jc w:val="both"/>
        <w:rPr>
          <w:rFonts w:ascii="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1404"/>
        <w:gridCol w:w="7090"/>
      </w:tblGrid>
      <w:tr w:rsidR="002E0C7D" w:rsidRPr="002E0C7D" w14:paraId="7FDD7C97" w14:textId="77777777" w:rsidTr="002E0C7D">
        <w:tc>
          <w:tcPr>
            <w:tcW w:w="9495" w:type="dxa"/>
            <w:gridSpan w:val="2"/>
            <w:tcBorders>
              <w:top w:val="single" w:sz="4" w:space="0" w:color="auto"/>
              <w:left w:val="single" w:sz="4" w:space="0" w:color="auto"/>
              <w:bottom w:val="single" w:sz="4" w:space="0" w:color="auto"/>
              <w:right w:val="single" w:sz="4" w:space="0" w:color="auto"/>
            </w:tcBorders>
          </w:tcPr>
          <w:p w14:paraId="0E3B72C3" w14:textId="77777777" w:rsidR="002E0C7D" w:rsidRPr="002E0C7D" w:rsidRDefault="002E0C7D">
            <w:pPr>
              <w:spacing w:line="268" w:lineRule="auto"/>
              <w:jc w:val="center"/>
              <w:rPr>
                <w:b/>
                <w:sz w:val="24"/>
                <w:szCs w:val="24"/>
              </w:rPr>
            </w:pPr>
          </w:p>
          <w:p w14:paraId="19AE4D54" w14:textId="77777777" w:rsidR="002E0C7D" w:rsidRPr="002E0C7D" w:rsidRDefault="002E0C7D">
            <w:pPr>
              <w:spacing w:line="268" w:lineRule="auto"/>
              <w:jc w:val="center"/>
              <w:rPr>
                <w:b/>
                <w:sz w:val="24"/>
                <w:szCs w:val="24"/>
              </w:rPr>
            </w:pPr>
            <w:r w:rsidRPr="002E0C7D">
              <w:rPr>
                <w:b/>
                <w:sz w:val="24"/>
                <w:szCs w:val="24"/>
              </w:rPr>
              <w:t>PLANO DE AÇÃO Nº 01/2021</w:t>
            </w:r>
          </w:p>
          <w:p w14:paraId="4ED9429E" w14:textId="77777777" w:rsidR="002E0C7D" w:rsidRPr="002E0C7D" w:rsidRDefault="002E0C7D">
            <w:pPr>
              <w:spacing w:line="268" w:lineRule="auto"/>
              <w:jc w:val="center"/>
              <w:rPr>
                <w:color w:val="FF0000"/>
                <w:sz w:val="24"/>
                <w:szCs w:val="24"/>
              </w:rPr>
            </w:pPr>
          </w:p>
        </w:tc>
      </w:tr>
      <w:tr w:rsidR="002E0C7D" w:rsidRPr="002E0C7D" w14:paraId="1672BD93" w14:textId="77777777" w:rsidTr="002E0C7D">
        <w:tc>
          <w:tcPr>
            <w:tcW w:w="1526" w:type="dxa"/>
            <w:tcBorders>
              <w:top w:val="single" w:sz="4" w:space="0" w:color="auto"/>
              <w:left w:val="single" w:sz="4" w:space="0" w:color="auto"/>
              <w:bottom w:val="single" w:sz="4" w:space="0" w:color="auto"/>
              <w:right w:val="single" w:sz="4" w:space="0" w:color="auto"/>
            </w:tcBorders>
          </w:tcPr>
          <w:p w14:paraId="6F019AD9" w14:textId="77777777" w:rsidR="002E0C7D" w:rsidRPr="002E0C7D" w:rsidRDefault="002E0C7D">
            <w:pPr>
              <w:spacing w:line="268" w:lineRule="auto"/>
              <w:jc w:val="both"/>
              <w:rPr>
                <w:b/>
                <w:color w:val="FF0000"/>
                <w:sz w:val="24"/>
                <w:szCs w:val="24"/>
              </w:rPr>
            </w:pPr>
          </w:p>
          <w:p w14:paraId="2B9E698C" w14:textId="77777777" w:rsidR="002E0C7D" w:rsidRPr="002E0C7D" w:rsidRDefault="002E0C7D">
            <w:pPr>
              <w:spacing w:line="268" w:lineRule="auto"/>
              <w:jc w:val="both"/>
              <w:rPr>
                <w:b/>
                <w:color w:val="FF0000"/>
                <w:sz w:val="24"/>
                <w:szCs w:val="24"/>
              </w:rPr>
            </w:pPr>
          </w:p>
          <w:p w14:paraId="7743FD4B" w14:textId="77777777" w:rsidR="002E0C7D" w:rsidRPr="002E0C7D" w:rsidRDefault="002E0C7D">
            <w:pPr>
              <w:spacing w:line="268" w:lineRule="auto"/>
              <w:jc w:val="both"/>
              <w:rPr>
                <w:color w:val="FF0000"/>
                <w:sz w:val="24"/>
                <w:szCs w:val="24"/>
              </w:rPr>
            </w:pPr>
            <w:r w:rsidRPr="002E0C7D">
              <w:rPr>
                <w:b/>
                <w:sz w:val="24"/>
                <w:szCs w:val="24"/>
              </w:rPr>
              <w:t>Ação nº 01</w:t>
            </w:r>
          </w:p>
        </w:tc>
        <w:tc>
          <w:tcPr>
            <w:tcW w:w="7969" w:type="dxa"/>
            <w:tcBorders>
              <w:top w:val="single" w:sz="4" w:space="0" w:color="auto"/>
              <w:left w:val="single" w:sz="4" w:space="0" w:color="auto"/>
              <w:bottom w:val="single" w:sz="4" w:space="0" w:color="auto"/>
              <w:right w:val="single" w:sz="4" w:space="0" w:color="auto"/>
            </w:tcBorders>
          </w:tcPr>
          <w:p w14:paraId="0659137F" w14:textId="77777777" w:rsidR="002E0C7D" w:rsidRPr="002E0C7D" w:rsidRDefault="002E0C7D">
            <w:pPr>
              <w:spacing w:line="268" w:lineRule="auto"/>
              <w:jc w:val="both"/>
              <w:rPr>
                <w:color w:val="FF0000"/>
                <w:sz w:val="24"/>
                <w:szCs w:val="24"/>
              </w:rPr>
            </w:pPr>
          </w:p>
          <w:p w14:paraId="224D9C52" w14:textId="3DEB11D6" w:rsidR="002E0C7D" w:rsidRPr="002E0C7D" w:rsidRDefault="002E0C7D">
            <w:pPr>
              <w:spacing w:line="268" w:lineRule="auto"/>
              <w:jc w:val="both"/>
              <w:rPr>
                <w:color w:val="FF0000"/>
                <w:sz w:val="24"/>
                <w:szCs w:val="24"/>
              </w:rPr>
            </w:pPr>
            <w:r w:rsidRPr="00BF19B3">
              <w:rPr>
                <w:color w:val="000000" w:themeColor="text1"/>
                <w:sz w:val="24"/>
                <w:szCs w:val="24"/>
              </w:rPr>
              <w:t>A prorrogação dos Contratos nº</w:t>
            </w:r>
            <w:r w:rsidRPr="00BF19B3">
              <w:rPr>
                <w:color w:val="000000" w:themeColor="text1"/>
                <w:sz w:val="24"/>
                <w:szCs w:val="24"/>
                <w:vertAlign w:val="superscript"/>
              </w:rPr>
              <w:t>s</w:t>
            </w:r>
            <w:r w:rsidR="00A90EF0" w:rsidRPr="00BF19B3">
              <w:rPr>
                <w:color w:val="000000" w:themeColor="text1"/>
                <w:sz w:val="24"/>
                <w:szCs w:val="24"/>
              </w:rPr>
              <w:t>39/2018</w:t>
            </w:r>
            <w:r w:rsidRPr="00BF19B3">
              <w:rPr>
                <w:color w:val="000000" w:themeColor="text1"/>
                <w:sz w:val="24"/>
                <w:szCs w:val="24"/>
              </w:rPr>
              <w:t>/Executivo e 0</w:t>
            </w:r>
            <w:r w:rsidR="00A90EF0" w:rsidRPr="00BF19B3">
              <w:rPr>
                <w:color w:val="000000" w:themeColor="text1"/>
                <w:sz w:val="24"/>
                <w:szCs w:val="24"/>
              </w:rPr>
              <w:t>1</w:t>
            </w:r>
            <w:r w:rsidRPr="00BF19B3">
              <w:rPr>
                <w:color w:val="000000" w:themeColor="text1"/>
                <w:sz w:val="24"/>
                <w:szCs w:val="24"/>
              </w:rPr>
              <w:t xml:space="preserve">/2021/Legislativo fica condicionada à apresentação pela Contratada, empresa Betha Sistemas Ltda., inscrita no </w:t>
            </w:r>
            <w:r w:rsidRPr="00504FD0">
              <w:rPr>
                <w:color w:val="000000" w:themeColor="text1"/>
                <w:sz w:val="24"/>
                <w:szCs w:val="24"/>
              </w:rPr>
              <w:t>CNPJ sob o nº 00.456.865/000</w:t>
            </w:r>
            <w:r w:rsidR="00504FD0" w:rsidRPr="00504FD0">
              <w:rPr>
                <w:color w:val="000000" w:themeColor="text1"/>
                <w:sz w:val="24"/>
                <w:szCs w:val="24"/>
              </w:rPr>
              <w:t>7</w:t>
            </w:r>
            <w:r w:rsidRPr="00504FD0">
              <w:rPr>
                <w:color w:val="000000" w:themeColor="text1"/>
                <w:sz w:val="24"/>
                <w:szCs w:val="24"/>
              </w:rPr>
              <w:t>-</w:t>
            </w:r>
            <w:r w:rsidR="00504FD0" w:rsidRPr="00504FD0">
              <w:rPr>
                <w:color w:val="000000" w:themeColor="text1"/>
                <w:sz w:val="24"/>
                <w:szCs w:val="24"/>
              </w:rPr>
              <w:t>52</w:t>
            </w:r>
            <w:r w:rsidRPr="00504FD0">
              <w:rPr>
                <w:color w:val="000000" w:themeColor="text1"/>
                <w:sz w:val="24"/>
                <w:szCs w:val="24"/>
              </w:rPr>
              <w:t>,</w:t>
            </w:r>
            <w:r w:rsidRPr="006B70CA">
              <w:rPr>
                <w:color w:val="FF0000"/>
                <w:sz w:val="24"/>
                <w:szCs w:val="24"/>
              </w:rPr>
              <w:t xml:space="preserve"> </w:t>
            </w:r>
            <w:r w:rsidRPr="002E0C7D">
              <w:rPr>
                <w:sz w:val="24"/>
                <w:szCs w:val="24"/>
              </w:rPr>
              <w:t>de cronograma para atendimento de todos os requisitos mínimos descritos no Decreto Federal nº 10.540/2020.</w:t>
            </w:r>
          </w:p>
        </w:tc>
      </w:tr>
      <w:tr w:rsidR="002E0C7D" w:rsidRPr="002E0C7D" w14:paraId="12786A5A" w14:textId="77777777" w:rsidTr="002E0C7D">
        <w:tc>
          <w:tcPr>
            <w:tcW w:w="1526" w:type="dxa"/>
            <w:tcBorders>
              <w:top w:val="single" w:sz="4" w:space="0" w:color="auto"/>
              <w:left w:val="single" w:sz="4" w:space="0" w:color="auto"/>
              <w:bottom w:val="single" w:sz="4" w:space="0" w:color="auto"/>
              <w:right w:val="single" w:sz="4" w:space="0" w:color="auto"/>
            </w:tcBorders>
          </w:tcPr>
          <w:p w14:paraId="4ADF6454" w14:textId="77777777" w:rsidR="002E0C7D" w:rsidRPr="002E0C7D" w:rsidRDefault="002E0C7D">
            <w:pPr>
              <w:spacing w:line="268" w:lineRule="auto"/>
              <w:jc w:val="both"/>
              <w:rPr>
                <w:b/>
                <w:sz w:val="24"/>
                <w:szCs w:val="24"/>
              </w:rPr>
            </w:pPr>
          </w:p>
          <w:p w14:paraId="7718BFA2" w14:textId="77777777" w:rsidR="002E0C7D" w:rsidRPr="002E0C7D" w:rsidRDefault="002E0C7D">
            <w:pPr>
              <w:spacing w:line="268" w:lineRule="auto"/>
              <w:jc w:val="both"/>
              <w:rPr>
                <w:b/>
                <w:sz w:val="24"/>
                <w:szCs w:val="24"/>
              </w:rPr>
            </w:pPr>
          </w:p>
          <w:p w14:paraId="0B7C90E2" w14:textId="77777777" w:rsidR="002E0C7D" w:rsidRPr="002E0C7D" w:rsidRDefault="002E0C7D">
            <w:pPr>
              <w:spacing w:line="268" w:lineRule="auto"/>
              <w:jc w:val="both"/>
              <w:rPr>
                <w:color w:val="FF0000"/>
                <w:sz w:val="24"/>
                <w:szCs w:val="24"/>
              </w:rPr>
            </w:pPr>
            <w:r w:rsidRPr="002E0C7D">
              <w:rPr>
                <w:b/>
                <w:sz w:val="24"/>
                <w:szCs w:val="24"/>
              </w:rPr>
              <w:t>Ação nº 02</w:t>
            </w:r>
          </w:p>
        </w:tc>
        <w:tc>
          <w:tcPr>
            <w:tcW w:w="7969" w:type="dxa"/>
            <w:tcBorders>
              <w:top w:val="single" w:sz="4" w:space="0" w:color="auto"/>
              <w:left w:val="single" w:sz="4" w:space="0" w:color="auto"/>
              <w:bottom w:val="single" w:sz="4" w:space="0" w:color="auto"/>
              <w:right w:val="single" w:sz="4" w:space="0" w:color="auto"/>
            </w:tcBorders>
          </w:tcPr>
          <w:p w14:paraId="44CED849" w14:textId="77777777" w:rsidR="002E0C7D" w:rsidRPr="002E0C7D" w:rsidRDefault="002E0C7D">
            <w:pPr>
              <w:spacing w:line="268" w:lineRule="auto"/>
              <w:jc w:val="both"/>
              <w:rPr>
                <w:sz w:val="24"/>
                <w:szCs w:val="24"/>
              </w:rPr>
            </w:pPr>
          </w:p>
          <w:p w14:paraId="4E4C4C79" w14:textId="77777777" w:rsidR="002E0C7D" w:rsidRPr="002E0C7D" w:rsidRDefault="002E0C7D">
            <w:pPr>
              <w:spacing w:line="268" w:lineRule="auto"/>
              <w:jc w:val="both"/>
              <w:rPr>
                <w:sz w:val="24"/>
                <w:szCs w:val="24"/>
              </w:rPr>
            </w:pPr>
            <w:r w:rsidRPr="002E0C7D">
              <w:rPr>
                <w:sz w:val="24"/>
                <w:szCs w:val="24"/>
              </w:rPr>
              <w:t>Caso a Contratada não apresente o cronograma mencionado na ação anterior, deverá ser procedido à abertura de novo processo licitatório, com a finalidade de selecionar uma solução de informática que atenda todas as necessidades do Município e a legislação atual.</w:t>
            </w:r>
          </w:p>
          <w:p w14:paraId="601EA3A2" w14:textId="77777777" w:rsidR="002E0C7D" w:rsidRPr="002E0C7D" w:rsidRDefault="002E0C7D">
            <w:pPr>
              <w:spacing w:line="268" w:lineRule="auto"/>
              <w:jc w:val="both"/>
              <w:rPr>
                <w:color w:val="FF0000"/>
                <w:sz w:val="24"/>
                <w:szCs w:val="24"/>
              </w:rPr>
            </w:pPr>
          </w:p>
        </w:tc>
      </w:tr>
    </w:tbl>
    <w:p w14:paraId="3094B2C6" w14:textId="77777777" w:rsidR="002E0C7D" w:rsidRPr="002E0C7D" w:rsidRDefault="002E0C7D" w:rsidP="002E0C7D">
      <w:pPr>
        <w:spacing w:after="0" w:line="268" w:lineRule="auto"/>
        <w:ind w:firstLine="851"/>
        <w:jc w:val="both"/>
        <w:rPr>
          <w:rFonts w:ascii="Times New Roman" w:hAnsi="Times New Roman" w:cs="Times New Roman"/>
          <w:sz w:val="24"/>
          <w:szCs w:val="24"/>
        </w:rPr>
      </w:pPr>
    </w:p>
    <w:p w14:paraId="539B129F" w14:textId="06BAC182" w:rsidR="002E0C7D" w:rsidRPr="002E0C7D" w:rsidRDefault="002E0C7D" w:rsidP="002E0C7D">
      <w:pPr>
        <w:spacing w:after="0" w:line="268" w:lineRule="auto"/>
        <w:ind w:firstLine="851"/>
        <w:jc w:val="both"/>
        <w:rPr>
          <w:rFonts w:ascii="Times New Roman" w:hAnsi="Times New Roman" w:cs="Times New Roman"/>
          <w:sz w:val="24"/>
          <w:szCs w:val="24"/>
        </w:rPr>
      </w:pPr>
      <w:r w:rsidRPr="002E0C7D">
        <w:rPr>
          <w:rFonts w:ascii="Times New Roman" w:hAnsi="Times New Roman" w:cs="Times New Roman"/>
          <w:sz w:val="24"/>
          <w:szCs w:val="24"/>
        </w:rPr>
        <w:t xml:space="preserve">Em razão do exposto, deverá ser dado ciência do presente Plano de Ação, para a empresa </w:t>
      </w:r>
      <w:r w:rsidRPr="00504FD0">
        <w:rPr>
          <w:rFonts w:ascii="Times New Roman" w:hAnsi="Times New Roman" w:cs="Times New Roman"/>
          <w:color w:val="000000" w:themeColor="text1"/>
          <w:sz w:val="24"/>
          <w:szCs w:val="24"/>
        </w:rPr>
        <w:t>Betha Sistemas Ltda., inscrita no CNPJ sob o nº 00.456.865/000</w:t>
      </w:r>
      <w:r w:rsidR="00504FD0" w:rsidRPr="00504FD0">
        <w:rPr>
          <w:rFonts w:ascii="Times New Roman" w:hAnsi="Times New Roman" w:cs="Times New Roman"/>
          <w:color w:val="000000" w:themeColor="text1"/>
          <w:sz w:val="24"/>
          <w:szCs w:val="24"/>
        </w:rPr>
        <w:t>7</w:t>
      </w:r>
      <w:r w:rsidRPr="00504FD0">
        <w:rPr>
          <w:rFonts w:ascii="Times New Roman" w:hAnsi="Times New Roman" w:cs="Times New Roman"/>
          <w:color w:val="000000" w:themeColor="text1"/>
          <w:sz w:val="24"/>
          <w:szCs w:val="24"/>
        </w:rPr>
        <w:t>-</w:t>
      </w:r>
      <w:r w:rsidR="00504FD0" w:rsidRPr="00504FD0">
        <w:rPr>
          <w:rFonts w:ascii="Times New Roman" w:hAnsi="Times New Roman" w:cs="Times New Roman"/>
          <w:color w:val="000000" w:themeColor="text1"/>
          <w:sz w:val="24"/>
          <w:szCs w:val="24"/>
        </w:rPr>
        <w:t>52</w:t>
      </w:r>
      <w:r w:rsidRPr="002E0C7D">
        <w:rPr>
          <w:rFonts w:ascii="Times New Roman" w:hAnsi="Times New Roman" w:cs="Times New Roman"/>
          <w:sz w:val="24"/>
          <w:szCs w:val="24"/>
        </w:rPr>
        <w:t>, bem como aos órgãos de Controle Interno e Externo.</w:t>
      </w:r>
    </w:p>
    <w:p w14:paraId="7F263C8B" w14:textId="77777777" w:rsidR="002E0C7D" w:rsidRPr="002E0C7D" w:rsidRDefault="002E0C7D" w:rsidP="002E0C7D">
      <w:pPr>
        <w:pStyle w:val="TextosemFormatao"/>
        <w:spacing w:line="268" w:lineRule="auto"/>
        <w:rPr>
          <w:rFonts w:ascii="Times New Roman" w:hAnsi="Times New Roman"/>
          <w:sz w:val="24"/>
          <w:szCs w:val="24"/>
        </w:rPr>
      </w:pPr>
    </w:p>
    <w:p w14:paraId="07AC086B" w14:textId="77777777" w:rsidR="00BF19B3" w:rsidRDefault="00BF19B3" w:rsidP="00BF19B3">
      <w:pPr>
        <w:spacing w:after="0" w:line="268" w:lineRule="auto"/>
        <w:ind w:firstLine="851"/>
        <w:jc w:val="both"/>
        <w:rPr>
          <w:rFonts w:ascii="Times New Roman" w:hAnsi="Times New Roman" w:cs="Times New Roman"/>
          <w:sz w:val="24"/>
          <w:szCs w:val="24"/>
        </w:rPr>
      </w:pPr>
    </w:p>
    <w:p w14:paraId="78ED9814" w14:textId="0182881A" w:rsidR="002E0C7D" w:rsidRPr="002E0C7D" w:rsidRDefault="002E0C7D" w:rsidP="00BF19B3">
      <w:pPr>
        <w:spacing w:after="0" w:line="26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Novo </w:t>
      </w:r>
      <w:proofErr w:type="spellStart"/>
      <w:r>
        <w:rPr>
          <w:rFonts w:ascii="Times New Roman" w:hAnsi="Times New Roman" w:cs="Times New Roman"/>
          <w:sz w:val="24"/>
          <w:szCs w:val="24"/>
        </w:rPr>
        <w:t>Horizonte</w:t>
      </w:r>
      <w:r w:rsidRPr="002E0C7D">
        <w:rPr>
          <w:rFonts w:ascii="Times New Roman" w:hAnsi="Times New Roman" w:cs="Times New Roman"/>
          <w:sz w:val="24"/>
          <w:szCs w:val="24"/>
        </w:rPr>
        <w:t>-SC</w:t>
      </w:r>
      <w:proofErr w:type="spellEnd"/>
      <w:r w:rsidRPr="002E0C7D">
        <w:rPr>
          <w:rFonts w:ascii="Times New Roman" w:hAnsi="Times New Roman" w:cs="Times New Roman"/>
          <w:sz w:val="24"/>
          <w:szCs w:val="24"/>
        </w:rPr>
        <w:t xml:space="preserve">, </w:t>
      </w:r>
      <w:r w:rsidR="00BF19B3">
        <w:rPr>
          <w:rFonts w:ascii="Times New Roman" w:hAnsi="Times New Roman" w:cs="Times New Roman"/>
          <w:sz w:val="24"/>
          <w:szCs w:val="24"/>
        </w:rPr>
        <w:t>em 03</w:t>
      </w:r>
      <w:r w:rsidRPr="002E0C7D">
        <w:rPr>
          <w:rFonts w:ascii="Times New Roman" w:hAnsi="Times New Roman" w:cs="Times New Roman"/>
          <w:sz w:val="24"/>
          <w:szCs w:val="24"/>
        </w:rPr>
        <w:t xml:space="preserve"> de maio de 2021.</w:t>
      </w:r>
    </w:p>
    <w:p w14:paraId="4DF03392" w14:textId="77777777" w:rsidR="002E0C7D" w:rsidRPr="002E0C7D" w:rsidRDefault="002E0C7D" w:rsidP="002E0C7D">
      <w:pPr>
        <w:pStyle w:val="TextosemFormatao"/>
        <w:spacing w:line="268" w:lineRule="auto"/>
        <w:rPr>
          <w:rFonts w:ascii="Times New Roman" w:hAnsi="Times New Roman"/>
          <w:sz w:val="24"/>
          <w:szCs w:val="24"/>
        </w:rPr>
      </w:pPr>
    </w:p>
    <w:p w14:paraId="12F74F12" w14:textId="77777777" w:rsidR="002E0C7D" w:rsidRPr="002E0C7D" w:rsidRDefault="002E0C7D" w:rsidP="002E0C7D">
      <w:pPr>
        <w:pStyle w:val="TextosemFormatao"/>
        <w:tabs>
          <w:tab w:val="left" w:pos="8100"/>
        </w:tabs>
        <w:spacing w:line="268" w:lineRule="auto"/>
        <w:rPr>
          <w:rFonts w:ascii="Times New Roman" w:hAnsi="Times New Roman"/>
          <w:sz w:val="24"/>
          <w:szCs w:val="24"/>
        </w:rPr>
      </w:pPr>
      <w:r w:rsidRPr="002E0C7D">
        <w:rPr>
          <w:rFonts w:ascii="Times New Roman" w:hAnsi="Times New Roman"/>
          <w:sz w:val="24"/>
          <w:szCs w:val="24"/>
        </w:rPr>
        <w:tab/>
      </w:r>
    </w:p>
    <w:p w14:paraId="7D6370AE" w14:textId="197868D8" w:rsidR="002E0C7D" w:rsidRPr="002E0C7D" w:rsidRDefault="002E0C7D" w:rsidP="00AB158F">
      <w:pPr>
        <w:spacing w:after="0" w:line="268" w:lineRule="auto"/>
        <w:jc w:val="both"/>
        <w:rPr>
          <w:rFonts w:ascii="Times New Roman" w:hAnsi="Times New Roman" w:cs="Times New Roman"/>
          <w:sz w:val="24"/>
          <w:szCs w:val="24"/>
        </w:rPr>
      </w:pPr>
      <w:r w:rsidRPr="002E0C7D">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14:anchorId="70F87671" wp14:editId="18308C05">
                <wp:simplePos x="0" y="0"/>
                <wp:positionH relativeFrom="column">
                  <wp:posOffset>33655</wp:posOffset>
                </wp:positionH>
                <wp:positionV relativeFrom="paragraph">
                  <wp:posOffset>175260</wp:posOffset>
                </wp:positionV>
                <wp:extent cx="2536190" cy="551815"/>
                <wp:effectExtent l="0" t="0" r="16510" b="19685"/>
                <wp:wrapNone/>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551815"/>
                        </a:xfrm>
                        <a:prstGeom prst="rect">
                          <a:avLst/>
                        </a:prstGeom>
                        <a:solidFill>
                          <a:srgbClr val="FFFFFF"/>
                        </a:solidFill>
                        <a:ln w="9525">
                          <a:solidFill>
                            <a:schemeClr val="bg1"/>
                          </a:solidFill>
                          <a:miter lim="800000"/>
                          <a:headEnd/>
                          <a:tailEnd/>
                        </a:ln>
                      </wps:spPr>
                      <wps:txbx>
                        <w:txbxContent>
                          <w:p w14:paraId="10E8AF8B" w14:textId="038AD42B" w:rsidR="002E0C7D" w:rsidRDefault="00BF19B3" w:rsidP="002E0C7D">
                            <w:pPr>
                              <w:spacing w:after="0"/>
                              <w:jc w:val="center"/>
                              <w:rPr>
                                <w:b/>
                              </w:rPr>
                            </w:pPr>
                            <w:r>
                              <w:rPr>
                                <w:b/>
                              </w:rPr>
                              <w:t>VANDERLEI SANAGIOTTO</w:t>
                            </w:r>
                          </w:p>
                          <w:p w14:paraId="49A331C0" w14:textId="77777777" w:rsidR="002E0C7D" w:rsidRDefault="002E0C7D" w:rsidP="002E0C7D">
                            <w:pPr>
                              <w:spacing w:after="0"/>
                              <w:jc w:val="center"/>
                              <w:rPr>
                                <w:bCs/>
                              </w:rPr>
                            </w:pPr>
                            <w:r>
                              <w:t xml:space="preserve">Prefeito Municipal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87671" id="_x0000_t202" coordsize="21600,21600" o:spt="202" path="m,l,21600r21600,l21600,xe">
                <v:stroke joinstyle="miter"/>
                <v:path gradientshapeok="t" o:connecttype="rect"/>
              </v:shapetype>
              <v:shape id="Caixa de Texto 13" o:spid="_x0000_s1026" type="#_x0000_t202" style="position:absolute;left:0;text-align:left;margin-left:2.65pt;margin-top:13.8pt;width:199.7pt;height:4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" strokecolor="white [3212]">
                <v:textbox>
                  <w:txbxContent>
                    <w:p w14:paraId="10E8AF8B" w14:textId="038AD42B" w:rsidR="002E0C7D" w:rsidRDefault="00BF19B3" w:rsidP="002E0C7D">
                      <w:pPr>
                        <w:spacing w:after="0"/>
                        <w:jc w:val="center"/>
                        <w:rPr>
                          <w:b/>
                        </w:rPr>
                      </w:pPr>
                      <w:r>
                        <w:rPr>
                          <w:b/>
                        </w:rPr>
                        <w:t>VANDERLEI SANAGIOTTO</w:t>
                      </w:r>
                    </w:p>
                    <w:p w14:paraId="49A331C0" w14:textId="77777777" w:rsidR="002E0C7D" w:rsidRDefault="002E0C7D" w:rsidP="002E0C7D">
                      <w:pPr>
                        <w:spacing w:after="0"/>
                        <w:jc w:val="center"/>
                        <w:rPr>
                          <w:bCs/>
                        </w:rPr>
                      </w:pPr>
                      <w:r>
                        <w:t xml:space="preserve">Prefeito Municipal </w:t>
                      </w:r>
                    </w:p>
                  </w:txbxContent>
                </v:textbox>
              </v:shape>
            </w:pict>
          </mc:Fallback>
        </mc:AlternateContent>
      </w:r>
      <w:r w:rsidRPr="002E0C7D">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14:anchorId="06E4BFC5" wp14:editId="0195FE7E">
                <wp:simplePos x="0" y="0"/>
                <wp:positionH relativeFrom="column">
                  <wp:posOffset>-186055</wp:posOffset>
                </wp:positionH>
                <wp:positionV relativeFrom="paragraph">
                  <wp:posOffset>1380490</wp:posOffset>
                </wp:positionV>
                <wp:extent cx="2886075" cy="523240"/>
                <wp:effectExtent l="0" t="0" r="28575" b="1016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523240"/>
                        </a:xfrm>
                        <a:prstGeom prst="rect">
                          <a:avLst/>
                        </a:prstGeom>
                        <a:solidFill>
                          <a:srgbClr val="FFFFFF"/>
                        </a:solidFill>
                        <a:ln w="9525">
                          <a:solidFill>
                            <a:schemeClr val="bg1"/>
                          </a:solidFill>
                          <a:miter lim="800000"/>
                          <a:headEnd/>
                          <a:tailEnd/>
                        </a:ln>
                      </wps:spPr>
                      <wps:txbx>
                        <w:txbxContent>
                          <w:p w14:paraId="02334E25" w14:textId="2D9C97B6" w:rsidR="002E0C7D" w:rsidRDefault="00BF19B3" w:rsidP="002E0C7D">
                            <w:pPr>
                              <w:spacing w:after="0" w:line="240" w:lineRule="auto"/>
                              <w:jc w:val="center"/>
                              <w:rPr>
                                <w:b/>
                              </w:rPr>
                            </w:pPr>
                            <w:r>
                              <w:rPr>
                                <w:b/>
                              </w:rPr>
                              <w:t>IVONEI LUIZ PASTRE</w:t>
                            </w:r>
                            <w:r w:rsidR="002E0C7D">
                              <w:rPr>
                                <w:b/>
                              </w:rPr>
                              <w:t xml:space="preserve"> </w:t>
                            </w:r>
                          </w:p>
                          <w:p w14:paraId="0549881C" w14:textId="479DA4B6" w:rsidR="002E0C7D" w:rsidRDefault="00BF19B3" w:rsidP="002E0C7D">
                            <w:pPr>
                              <w:spacing w:after="0" w:line="240" w:lineRule="auto"/>
                              <w:jc w:val="center"/>
                              <w:rPr>
                                <w:bCs/>
                              </w:rPr>
                            </w:pPr>
                            <w:r>
                              <w:t>Assessor Jurídico do Município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4BFC5" id="Caixa de Texto 5" o:spid="_x0000_s1027" type="#_x0000_t202" style="position:absolute;left:0;text-align:left;margin-left:-14.65pt;margin-top:108.7pt;width:227.25pt;height:4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" strokecolor="white [3212]">
                <v:textbox>
                  <w:txbxContent>
                    <w:p w14:paraId="02334E25" w14:textId="2D9C97B6" w:rsidR="002E0C7D" w:rsidRDefault="00BF19B3" w:rsidP="002E0C7D">
                      <w:pPr>
                        <w:spacing w:after="0" w:line="240" w:lineRule="auto"/>
                        <w:jc w:val="center"/>
                        <w:rPr>
                          <w:b/>
                        </w:rPr>
                      </w:pPr>
                      <w:r>
                        <w:rPr>
                          <w:b/>
                        </w:rPr>
                        <w:t>IVONEI LUIZ PASTRE</w:t>
                      </w:r>
                      <w:r w:rsidR="002E0C7D">
                        <w:rPr>
                          <w:b/>
                        </w:rPr>
                        <w:t xml:space="preserve"> </w:t>
                      </w:r>
                    </w:p>
                    <w:p w14:paraId="0549881C" w14:textId="479DA4B6" w:rsidR="002E0C7D" w:rsidRDefault="00BF19B3" w:rsidP="002E0C7D">
                      <w:pPr>
                        <w:spacing w:after="0" w:line="240" w:lineRule="auto"/>
                        <w:jc w:val="center"/>
                        <w:rPr>
                          <w:bCs/>
                        </w:rPr>
                      </w:pPr>
                      <w:r>
                        <w:t>Assessor Jurídico do Município</w:t>
                      </w:r>
                    </w:p>
                  </w:txbxContent>
                </v:textbox>
              </v:shape>
            </w:pict>
          </mc:Fallback>
        </mc:AlternateContent>
      </w:r>
      <w:r w:rsidRPr="002E0C7D">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109D9FA4" wp14:editId="36A796A4">
                <wp:simplePos x="0" y="0"/>
                <wp:positionH relativeFrom="column">
                  <wp:posOffset>2785745</wp:posOffset>
                </wp:positionH>
                <wp:positionV relativeFrom="paragraph">
                  <wp:posOffset>1354455</wp:posOffset>
                </wp:positionV>
                <wp:extent cx="3390900" cy="551815"/>
                <wp:effectExtent l="0" t="0" r="19050" b="19685"/>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551815"/>
                        </a:xfrm>
                        <a:prstGeom prst="rect">
                          <a:avLst/>
                        </a:prstGeom>
                        <a:solidFill>
                          <a:srgbClr val="FFFFFF"/>
                        </a:solidFill>
                        <a:ln w="9525">
                          <a:solidFill>
                            <a:schemeClr val="bg1"/>
                          </a:solidFill>
                          <a:miter lim="800000"/>
                          <a:headEnd/>
                          <a:tailEnd/>
                        </a:ln>
                      </wps:spPr>
                      <wps:txbx>
                        <w:txbxContent>
                          <w:p w14:paraId="58D85413" w14:textId="3B5FC191" w:rsidR="002E0C7D" w:rsidRDefault="00BF19B3" w:rsidP="002E0C7D">
                            <w:pPr>
                              <w:spacing w:after="0"/>
                              <w:ind w:left="-142"/>
                              <w:jc w:val="center"/>
                              <w:rPr>
                                <w:b/>
                                <w:color w:val="FF0000"/>
                              </w:rPr>
                            </w:pPr>
                            <w:r>
                              <w:rPr>
                                <w:b/>
                              </w:rPr>
                              <w:t>AIMAR FRANCISCO PAVELECINI</w:t>
                            </w:r>
                          </w:p>
                          <w:p w14:paraId="7E1E45E0" w14:textId="0C4B69DB" w:rsidR="002E0C7D" w:rsidRDefault="00BF19B3" w:rsidP="002E0C7D">
                            <w:pPr>
                              <w:spacing w:after="0"/>
                              <w:ind w:left="-142"/>
                              <w:jc w:val="center"/>
                              <w:rPr>
                                <w:bCs/>
                                <w:color w:val="FF0000"/>
                              </w:rPr>
                            </w:pPr>
                            <w:r>
                              <w:t>Secretário de Administração e Fazenda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D9FA4" id="Caixa de Texto 6" o:spid="_x0000_s1028" type="#_x0000_t202" style="position:absolute;left:0;text-align:left;margin-left:219.35pt;margin-top:106.65pt;width:267pt;height:4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" strokecolor="white [3212]">
                <v:textbox>
                  <w:txbxContent>
                    <w:p w14:paraId="58D85413" w14:textId="3B5FC191" w:rsidR="002E0C7D" w:rsidRDefault="00BF19B3" w:rsidP="002E0C7D">
                      <w:pPr>
                        <w:spacing w:after="0"/>
                        <w:ind w:left="-142"/>
                        <w:jc w:val="center"/>
                        <w:rPr>
                          <w:b/>
                          <w:color w:val="FF0000"/>
                        </w:rPr>
                      </w:pPr>
                      <w:r>
                        <w:rPr>
                          <w:b/>
                        </w:rPr>
                        <w:t>AIMAR FRANCISCO PAVELECINI</w:t>
                      </w:r>
                    </w:p>
                    <w:p w14:paraId="7E1E45E0" w14:textId="0C4B69DB" w:rsidR="002E0C7D" w:rsidRDefault="00BF19B3" w:rsidP="002E0C7D">
                      <w:pPr>
                        <w:spacing w:after="0"/>
                        <w:ind w:left="-142"/>
                        <w:jc w:val="center"/>
                        <w:rPr>
                          <w:bCs/>
                          <w:color w:val="FF0000"/>
                        </w:rPr>
                      </w:pPr>
                      <w:r>
                        <w:t>Secretário de Administração e Fazenda</w:t>
                      </w:r>
                    </w:p>
                  </w:txbxContent>
                </v:textbox>
              </v:shape>
            </w:pict>
          </mc:Fallback>
        </mc:AlternateContent>
      </w:r>
      <w:r w:rsidRPr="002E0C7D">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0A021D77" wp14:editId="63EC098B">
                <wp:simplePos x="0" y="0"/>
                <wp:positionH relativeFrom="column">
                  <wp:posOffset>2785745</wp:posOffset>
                </wp:positionH>
                <wp:positionV relativeFrom="paragraph">
                  <wp:posOffset>176530</wp:posOffset>
                </wp:positionV>
                <wp:extent cx="3248025" cy="523240"/>
                <wp:effectExtent l="0" t="0" r="28575" b="10160"/>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523240"/>
                        </a:xfrm>
                        <a:prstGeom prst="rect">
                          <a:avLst/>
                        </a:prstGeom>
                        <a:solidFill>
                          <a:srgbClr val="FFFFFF"/>
                        </a:solidFill>
                        <a:ln w="9525">
                          <a:solidFill>
                            <a:schemeClr val="bg1"/>
                          </a:solidFill>
                          <a:miter lim="800000"/>
                          <a:headEnd/>
                          <a:tailEnd/>
                        </a:ln>
                      </wps:spPr>
                      <wps:txbx>
                        <w:txbxContent>
                          <w:p w14:paraId="3B495BF8" w14:textId="51F54C7B" w:rsidR="002E0C7D" w:rsidRDefault="00BF19B3" w:rsidP="002E0C7D">
                            <w:pPr>
                              <w:spacing w:after="0" w:line="240" w:lineRule="auto"/>
                              <w:jc w:val="center"/>
                              <w:rPr>
                                <w:b/>
                              </w:rPr>
                            </w:pPr>
                            <w:r>
                              <w:rPr>
                                <w:b/>
                              </w:rPr>
                              <w:t>VALDEMAR PEDRO GOBI</w:t>
                            </w:r>
                          </w:p>
                          <w:p w14:paraId="085A0646" w14:textId="77777777" w:rsidR="002E0C7D" w:rsidRDefault="002E0C7D" w:rsidP="002E0C7D">
                            <w:pPr>
                              <w:spacing w:after="0" w:line="240" w:lineRule="auto"/>
                              <w:jc w:val="center"/>
                              <w:rPr>
                                <w:bCs/>
                              </w:rPr>
                            </w:pPr>
                            <w:r>
                              <w:t>Contador Geral do Município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21D77" id="Caixa de Texto 12" o:spid="_x0000_s1029" type="#_x0000_t202" style="position:absolute;left:0;text-align:left;margin-left:219.35pt;margin-top:13.9pt;width:255.75pt;height:4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" strokecolor="white [3212]">
                <v:textbox>
                  <w:txbxContent>
                    <w:p w14:paraId="3B495BF8" w14:textId="51F54C7B" w:rsidR="002E0C7D" w:rsidRDefault="00BF19B3" w:rsidP="002E0C7D">
                      <w:pPr>
                        <w:spacing w:after="0" w:line="240" w:lineRule="auto"/>
                        <w:jc w:val="center"/>
                        <w:rPr>
                          <w:b/>
                        </w:rPr>
                      </w:pPr>
                      <w:r>
                        <w:rPr>
                          <w:b/>
                        </w:rPr>
                        <w:t>VALDEMAR PEDRO GOBI</w:t>
                      </w:r>
                    </w:p>
                    <w:p w14:paraId="085A0646" w14:textId="77777777" w:rsidR="002E0C7D" w:rsidRDefault="002E0C7D" w:rsidP="002E0C7D">
                      <w:pPr>
                        <w:spacing w:after="0" w:line="240" w:lineRule="auto"/>
                        <w:jc w:val="center"/>
                        <w:rPr>
                          <w:bCs/>
                        </w:rPr>
                      </w:pPr>
                      <w:r>
                        <w:t>Contador Geral do Município</w:t>
                      </w:r>
                    </w:p>
                  </w:txbxContent>
                </v:textbox>
              </v:shape>
            </w:pict>
          </mc:Fallback>
        </mc:AlternateContent>
      </w:r>
    </w:p>
    <w:p w14:paraId="6AE6AF55" w14:textId="77777777" w:rsidR="002E0C7D" w:rsidRPr="002E0C7D" w:rsidRDefault="002E0C7D" w:rsidP="002E0C7D">
      <w:pPr>
        <w:pStyle w:val="Recuodecorpodetexto"/>
        <w:tabs>
          <w:tab w:val="left" w:pos="708"/>
        </w:tabs>
        <w:spacing w:after="0" w:line="268" w:lineRule="auto"/>
        <w:rPr>
          <w:rFonts w:ascii="Times New Roman" w:hAnsi="Times New Roman" w:cs="Times New Roman"/>
          <w:sz w:val="24"/>
          <w:szCs w:val="24"/>
        </w:rPr>
      </w:pPr>
    </w:p>
    <w:p w14:paraId="2EE12DEA" w14:textId="77777777" w:rsidR="002E0C7D" w:rsidRPr="002E0C7D" w:rsidRDefault="002E0C7D" w:rsidP="002E0C7D">
      <w:pPr>
        <w:pStyle w:val="TextosemFormatao"/>
        <w:tabs>
          <w:tab w:val="left" w:pos="8100"/>
        </w:tabs>
        <w:spacing w:line="268" w:lineRule="auto"/>
        <w:rPr>
          <w:rFonts w:ascii="Times New Roman" w:hAnsi="Times New Roman"/>
          <w:sz w:val="24"/>
          <w:szCs w:val="24"/>
        </w:rPr>
      </w:pPr>
    </w:p>
    <w:p w14:paraId="0FAB425A" w14:textId="77777777" w:rsidR="002E0C7D" w:rsidRPr="002E0C7D" w:rsidRDefault="002E0C7D" w:rsidP="002E0C7D">
      <w:pPr>
        <w:pStyle w:val="TextosemFormatao"/>
        <w:tabs>
          <w:tab w:val="left" w:pos="8100"/>
        </w:tabs>
        <w:spacing w:line="268" w:lineRule="auto"/>
        <w:rPr>
          <w:rFonts w:ascii="Times New Roman" w:hAnsi="Times New Roman"/>
          <w:sz w:val="24"/>
          <w:szCs w:val="24"/>
        </w:rPr>
      </w:pPr>
    </w:p>
    <w:p w14:paraId="381D3017" w14:textId="77777777" w:rsidR="002E0C7D" w:rsidRPr="002E0C7D" w:rsidRDefault="002E0C7D" w:rsidP="002E0C7D">
      <w:pPr>
        <w:pStyle w:val="TextosemFormatao"/>
        <w:tabs>
          <w:tab w:val="left" w:pos="8100"/>
        </w:tabs>
        <w:spacing w:line="268" w:lineRule="auto"/>
        <w:rPr>
          <w:rFonts w:ascii="Times New Roman" w:hAnsi="Times New Roman"/>
          <w:sz w:val="24"/>
          <w:szCs w:val="24"/>
        </w:rPr>
      </w:pPr>
    </w:p>
    <w:p w14:paraId="52CAC170" w14:textId="77777777" w:rsidR="002E0C7D" w:rsidRPr="002E0C7D" w:rsidRDefault="002E0C7D" w:rsidP="002E0C7D">
      <w:pPr>
        <w:pStyle w:val="TextosemFormatao"/>
        <w:tabs>
          <w:tab w:val="left" w:pos="8100"/>
        </w:tabs>
        <w:spacing w:line="268" w:lineRule="auto"/>
        <w:rPr>
          <w:rFonts w:ascii="Times New Roman" w:hAnsi="Times New Roman"/>
          <w:sz w:val="24"/>
          <w:szCs w:val="24"/>
        </w:rPr>
      </w:pPr>
    </w:p>
    <w:p w14:paraId="476BD2C8" w14:textId="77777777" w:rsidR="002E0C7D" w:rsidRPr="002E0C7D" w:rsidRDefault="002E0C7D" w:rsidP="002E0C7D">
      <w:pPr>
        <w:pStyle w:val="TextosemFormatao"/>
        <w:tabs>
          <w:tab w:val="left" w:pos="8100"/>
        </w:tabs>
        <w:spacing w:line="268" w:lineRule="auto"/>
        <w:rPr>
          <w:rFonts w:ascii="Times New Roman" w:hAnsi="Times New Roman"/>
          <w:sz w:val="24"/>
          <w:szCs w:val="24"/>
        </w:rPr>
      </w:pPr>
    </w:p>
    <w:p w14:paraId="0E822E7B" w14:textId="77777777" w:rsidR="002E0C7D" w:rsidRPr="002E0C7D" w:rsidRDefault="002E0C7D" w:rsidP="002E0C7D">
      <w:pPr>
        <w:pStyle w:val="TextosemFormatao"/>
        <w:tabs>
          <w:tab w:val="left" w:pos="8100"/>
        </w:tabs>
        <w:spacing w:line="268" w:lineRule="auto"/>
        <w:rPr>
          <w:rFonts w:ascii="Times New Roman" w:hAnsi="Times New Roman"/>
          <w:sz w:val="24"/>
          <w:szCs w:val="24"/>
        </w:rPr>
      </w:pPr>
    </w:p>
    <w:p w14:paraId="333DE6C5" w14:textId="77777777" w:rsidR="002E0C7D" w:rsidRPr="002E0C7D" w:rsidRDefault="002E0C7D" w:rsidP="002E0C7D">
      <w:pPr>
        <w:pStyle w:val="TextosemFormatao"/>
        <w:tabs>
          <w:tab w:val="left" w:pos="8100"/>
        </w:tabs>
        <w:spacing w:line="268" w:lineRule="auto"/>
        <w:rPr>
          <w:rFonts w:ascii="Times New Roman" w:hAnsi="Times New Roman"/>
          <w:sz w:val="24"/>
          <w:szCs w:val="24"/>
        </w:rPr>
      </w:pPr>
      <w:r w:rsidRPr="002E0C7D">
        <w:rPr>
          <w:rFonts w:ascii="Times New Roman" w:hAnsi="Times New Roman"/>
          <w:sz w:val="24"/>
          <w:szCs w:val="24"/>
        </w:rPr>
        <w:tab/>
      </w:r>
    </w:p>
    <w:p w14:paraId="68CAF558" w14:textId="4598F98D" w:rsidR="002E0C7D" w:rsidRPr="002E0C7D" w:rsidRDefault="002E0C7D" w:rsidP="002E0C7D">
      <w:pPr>
        <w:pStyle w:val="TextosemFormatao"/>
        <w:tabs>
          <w:tab w:val="left" w:pos="8100"/>
        </w:tabs>
        <w:spacing w:line="268" w:lineRule="auto"/>
        <w:rPr>
          <w:rFonts w:ascii="Times New Roman" w:hAnsi="Times New Roman"/>
          <w:sz w:val="24"/>
          <w:szCs w:val="24"/>
        </w:rPr>
      </w:pPr>
      <w:r w:rsidRPr="002E0C7D">
        <w:rPr>
          <w:rFonts w:ascii="Times New Roman" w:hAnsi="Times New Roman"/>
          <w:noProof/>
          <w:sz w:val="24"/>
          <w:szCs w:val="24"/>
        </w:rPr>
        <mc:AlternateContent>
          <mc:Choice Requires="wps">
            <w:drawing>
              <wp:anchor distT="0" distB="0" distL="114300" distR="114300" simplePos="0" relativeHeight="251659776" behindDoc="0" locked="0" layoutInCell="1" allowOverlap="1" wp14:anchorId="0E310B44" wp14:editId="025658CA">
                <wp:simplePos x="0" y="0"/>
                <wp:positionH relativeFrom="column">
                  <wp:posOffset>1271270</wp:posOffset>
                </wp:positionH>
                <wp:positionV relativeFrom="paragraph">
                  <wp:posOffset>838200</wp:posOffset>
                </wp:positionV>
                <wp:extent cx="3390900" cy="551815"/>
                <wp:effectExtent l="0" t="0" r="19050" b="1968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551815"/>
                        </a:xfrm>
                        <a:prstGeom prst="rect">
                          <a:avLst/>
                        </a:prstGeom>
                        <a:solidFill>
                          <a:srgbClr val="FFFFFF"/>
                        </a:solidFill>
                        <a:ln w="9525">
                          <a:solidFill>
                            <a:schemeClr val="bg1"/>
                          </a:solidFill>
                          <a:miter lim="800000"/>
                          <a:headEnd/>
                          <a:tailEnd/>
                        </a:ln>
                      </wps:spPr>
                      <wps:txbx>
                        <w:txbxContent>
                          <w:p w14:paraId="635CF601" w14:textId="3534B924" w:rsidR="002E0C7D" w:rsidRDefault="00BF19B3" w:rsidP="002E0C7D">
                            <w:pPr>
                              <w:spacing w:after="0"/>
                              <w:jc w:val="center"/>
                              <w:rPr>
                                <w:b/>
                              </w:rPr>
                            </w:pPr>
                            <w:r>
                              <w:rPr>
                                <w:b/>
                              </w:rPr>
                              <w:t>LOURDES DE MACEDO</w:t>
                            </w:r>
                          </w:p>
                          <w:p w14:paraId="00566002" w14:textId="42AF781D" w:rsidR="002E0C7D" w:rsidRDefault="002E0C7D" w:rsidP="002E0C7D">
                            <w:pPr>
                              <w:spacing w:after="0"/>
                              <w:ind w:left="-142"/>
                              <w:jc w:val="center"/>
                              <w:rPr>
                                <w:bCs/>
                              </w:rPr>
                            </w:pPr>
                            <w:r>
                              <w:t>Contador</w:t>
                            </w:r>
                            <w:r w:rsidR="00BF19B3">
                              <w:t>a</w:t>
                            </w:r>
                            <w:r>
                              <w:t xml:space="preserve"> da Câmara Municipal de Vereadores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10B44" id="Caixa de Texto 2" o:spid="_x0000_s1030" type="#_x0000_t202" style="position:absolute;margin-left:100.1pt;margin-top:66pt;width:267pt;height:4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" strokecolor="white [3212]">
                <v:textbox>
                  <w:txbxContent>
                    <w:p w14:paraId="635CF601" w14:textId="3534B924" w:rsidR="002E0C7D" w:rsidRDefault="00BF19B3" w:rsidP="002E0C7D">
                      <w:pPr>
                        <w:spacing w:after="0"/>
                        <w:jc w:val="center"/>
                        <w:rPr>
                          <w:b/>
                        </w:rPr>
                      </w:pPr>
                      <w:r>
                        <w:rPr>
                          <w:b/>
                        </w:rPr>
                        <w:t>LOURDES DE MACEDO</w:t>
                      </w:r>
                    </w:p>
                    <w:p w14:paraId="00566002" w14:textId="42AF781D" w:rsidR="002E0C7D" w:rsidRDefault="002E0C7D" w:rsidP="002E0C7D">
                      <w:pPr>
                        <w:spacing w:after="0"/>
                        <w:ind w:left="-142"/>
                        <w:jc w:val="center"/>
                        <w:rPr>
                          <w:bCs/>
                        </w:rPr>
                      </w:pPr>
                      <w:r>
                        <w:t>Contador</w:t>
                      </w:r>
                      <w:r w:rsidR="00BF19B3">
                        <w:t>a</w:t>
                      </w:r>
                      <w:r>
                        <w:t xml:space="preserve"> da Câmara Municipal de Vereadores</w:t>
                      </w:r>
                    </w:p>
                  </w:txbxContent>
                </v:textbox>
              </v:shape>
            </w:pict>
          </mc:Fallback>
        </mc:AlternateContent>
      </w:r>
    </w:p>
    <w:p w14:paraId="2D5608E8" w14:textId="7EBCA66C" w:rsidR="00A05D3B" w:rsidRPr="002E0C7D" w:rsidRDefault="00A05D3B" w:rsidP="00404585">
      <w:pPr>
        <w:rPr>
          <w:rFonts w:ascii="Times New Roman" w:hAnsi="Times New Roman" w:cs="Times New Roman"/>
          <w:sz w:val="24"/>
          <w:szCs w:val="24"/>
        </w:rPr>
      </w:pPr>
    </w:p>
    <w:sectPr w:rsidR="00A05D3B" w:rsidRPr="002E0C7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3D8DB" w14:textId="77777777" w:rsidR="00BC041A" w:rsidRDefault="00BC041A" w:rsidP="005F791F">
      <w:pPr>
        <w:spacing w:after="0" w:line="240" w:lineRule="auto"/>
      </w:pPr>
      <w:r>
        <w:separator/>
      </w:r>
    </w:p>
  </w:endnote>
  <w:endnote w:type="continuationSeparator" w:id="0">
    <w:p w14:paraId="21B161A7" w14:textId="77777777" w:rsidR="00BC041A" w:rsidRDefault="00BC041A" w:rsidP="005F7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CCB7F" w14:textId="77777777" w:rsidR="00BC041A" w:rsidRDefault="00BC041A" w:rsidP="005F791F">
      <w:pPr>
        <w:spacing w:after="0" w:line="240" w:lineRule="auto"/>
      </w:pPr>
      <w:r>
        <w:separator/>
      </w:r>
    </w:p>
  </w:footnote>
  <w:footnote w:type="continuationSeparator" w:id="0">
    <w:p w14:paraId="2AE774CC" w14:textId="77777777" w:rsidR="00BC041A" w:rsidRDefault="00BC041A" w:rsidP="005F7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0" w:type="auto"/>
      <w:tblInd w:w="-972" w:type="dxa"/>
      <w:tblLayout w:type="fixed"/>
      <w:tblLook w:val="01E0" w:firstRow="1" w:lastRow="1" w:firstColumn="1" w:lastColumn="1" w:noHBand="0" w:noVBand="0"/>
    </w:tblPr>
    <w:tblGrid>
      <w:gridCol w:w="1620"/>
      <w:gridCol w:w="8072"/>
    </w:tblGrid>
    <w:tr w:rsidR="005F791F" w:rsidRPr="00F71064" w14:paraId="271913FB" w14:textId="77777777" w:rsidTr="00B653A4">
      <w:trPr>
        <w:trHeight w:val="1428"/>
      </w:trPr>
      <w:tc>
        <w:tcPr>
          <w:tcW w:w="1620" w:type="dxa"/>
          <w:tcBorders>
            <w:top w:val="nil"/>
            <w:left w:val="nil"/>
            <w:bottom w:val="nil"/>
            <w:right w:val="nil"/>
          </w:tcBorders>
        </w:tcPr>
        <w:p w14:paraId="5B8726E1" w14:textId="77777777" w:rsidR="005F791F" w:rsidRPr="00F71064" w:rsidRDefault="005F791F" w:rsidP="005F791F">
          <w:pPr>
            <w:tabs>
              <w:tab w:val="center" w:pos="4252"/>
              <w:tab w:val="right" w:pos="8504"/>
            </w:tabs>
            <w:rPr>
              <w:b/>
              <w:sz w:val="24"/>
              <w:szCs w:val="24"/>
            </w:rPr>
          </w:pPr>
          <w:r w:rsidRPr="00F71064">
            <w:rPr>
              <w:noProof/>
              <w:sz w:val="24"/>
              <w:szCs w:val="24"/>
            </w:rPr>
            <w:drawing>
              <wp:inline distT="0" distB="0" distL="0" distR="0" wp14:anchorId="0720934A" wp14:editId="07BF2620">
                <wp:extent cx="914400" cy="908050"/>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08050"/>
                        </a:xfrm>
                        <a:prstGeom prst="rect">
                          <a:avLst/>
                        </a:prstGeom>
                        <a:noFill/>
                        <a:ln>
                          <a:noFill/>
                        </a:ln>
                      </pic:spPr>
                    </pic:pic>
                  </a:graphicData>
                </a:graphic>
              </wp:inline>
            </w:drawing>
          </w:r>
        </w:p>
      </w:tc>
      <w:tc>
        <w:tcPr>
          <w:tcW w:w="8072" w:type="dxa"/>
          <w:tcBorders>
            <w:top w:val="nil"/>
            <w:left w:val="nil"/>
            <w:bottom w:val="nil"/>
            <w:right w:val="nil"/>
          </w:tcBorders>
        </w:tcPr>
        <w:p w14:paraId="6AEB6558" w14:textId="77777777" w:rsidR="005F791F" w:rsidRPr="00F71064" w:rsidRDefault="005F791F" w:rsidP="005F791F">
          <w:pPr>
            <w:tabs>
              <w:tab w:val="center" w:pos="4252"/>
              <w:tab w:val="right" w:pos="8504"/>
            </w:tabs>
            <w:ind w:left="431"/>
            <w:rPr>
              <w:b/>
              <w:sz w:val="24"/>
              <w:szCs w:val="24"/>
            </w:rPr>
          </w:pPr>
          <w:r w:rsidRPr="00F71064">
            <w:rPr>
              <w:b/>
              <w:sz w:val="24"/>
              <w:szCs w:val="24"/>
            </w:rPr>
            <w:t>ESTADO DE SANTA CATARINA</w:t>
          </w:r>
        </w:p>
        <w:p w14:paraId="639BD87A" w14:textId="77777777" w:rsidR="005F791F" w:rsidRPr="00F71064" w:rsidRDefault="005F791F" w:rsidP="005F791F">
          <w:pPr>
            <w:tabs>
              <w:tab w:val="center" w:pos="4252"/>
              <w:tab w:val="right" w:pos="8504"/>
            </w:tabs>
            <w:ind w:left="431"/>
            <w:rPr>
              <w:b/>
              <w:sz w:val="24"/>
              <w:szCs w:val="24"/>
            </w:rPr>
          </w:pPr>
          <w:r w:rsidRPr="00F71064">
            <w:rPr>
              <w:b/>
              <w:sz w:val="24"/>
              <w:szCs w:val="24"/>
            </w:rPr>
            <w:t>Prefeitura Municipal de Novo Horizonte/SC.</w:t>
          </w:r>
        </w:p>
        <w:p w14:paraId="6CCCB5BB" w14:textId="77777777" w:rsidR="005F791F" w:rsidRPr="00F71064" w:rsidRDefault="005F791F" w:rsidP="005F791F">
          <w:pPr>
            <w:tabs>
              <w:tab w:val="center" w:pos="4252"/>
              <w:tab w:val="right" w:pos="8504"/>
            </w:tabs>
            <w:ind w:left="431"/>
            <w:rPr>
              <w:b/>
              <w:sz w:val="24"/>
              <w:szCs w:val="24"/>
            </w:rPr>
          </w:pPr>
          <w:r w:rsidRPr="00F71064">
            <w:rPr>
              <w:b/>
              <w:sz w:val="24"/>
              <w:szCs w:val="24"/>
            </w:rPr>
            <w:t xml:space="preserve">Rua José </w:t>
          </w:r>
          <w:proofErr w:type="spellStart"/>
          <w:r w:rsidRPr="00F71064">
            <w:rPr>
              <w:b/>
              <w:sz w:val="24"/>
              <w:szCs w:val="24"/>
            </w:rPr>
            <w:t>Fabro</w:t>
          </w:r>
          <w:proofErr w:type="spellEnd"/>
          <w:r w:rsidRPr="00F71064">
            <w:rPr>
              <w:b/>
              <w:sz w:val="24"/>
              <w:szCs w:val="24"/>
            </w:rPr>
            <w:t xml:space="preserve">, </w:t>
          </w:r>
          <w:r w:rsidR="003D7958">
            <w:rPr>
              <w:b/>
              <w:sz w:val="24"/>
              <w:szCs w:val="24"/>
            </w:rPr>
            <w:t xml:space="preserve">nº </w:t>
          </w:r>
          <w:r w:rsidRPr="00F71064">
            <w:rPr>
              <w:b/>
              <w:sz w:val="24"/>
              <w:szCs w:val="24"/>
            </w:rPr>
            <w:t>01 – Centro – CEP: 89.998-000</w:t>
          </w:r>
        </w:p>
        <w:p w14:paraId="0464B8FA" w14:textId="77777777" w:rsidR="005F791F" w:rsidRPr="00F71064" w:rsidRDefault="005F791F" w:rsidP="005F791F">
          <w:pPr>
            <w:tabs>
              <w:tab w:val="center" w:pos="4252"/>
              <w:tab w:val="right" w:pos="8504"/>
            </w:tabs>
            <w:ind w:left="431"/>
            <w:rPr>
              <w:b/>
              <w:sz w:val="24"/>
              <w:szCs w:val="24"/>
            </w:rPr>
          </w:pPr>
          <w:r w:rsidRPr="00F71064">
            <w:rPr>
              <w:b/>
              <w:sz w:val="24"/>
              <w:szCs w:val="24"/>
            </w:rPr>
            <w:t>Fone</w:t>
          </w:r>
          <w:r w:rsidR="003D7958">
            <w:rPr>
              <w:b/>
              <w:sz w:val="24"/>
              <w:szCs w:val="24"/>
            </w:rPr>
            <w:t>: (49) 3362 0024 – e-mail – prefeitura</w:t>
          </w:r>
          <w:r w:rsidRPr="00F71064">
            <w:rPr>
              <w:b/>
              <w:sz w:val="24"/>
              <w:szCs w:val="24"/>
            </w:rPr>
            <w:t>@novohorizonte.sc.gov.br</w:t>
          </w:r>
        </w:p>
      </w:tc>
    </w:tr>
  </w:tbl>
  <w:p w14:paraId="082050C4" w14:textId="77777777" w:rsidR="005F791F" w:rsidRPr="00F71064" w:rsidRDefault="005F791F" w:rsidP="005F791F">
    <w:pPr>
      <w:spacing w:after="0" w:line="240" w:lineRule="auto"/>
      <w:jc w:val="both"/>
      <w:rPr>
        <w:rFonts w:ascii="Times New Roman" w:eastAsia="Times New Roman" w:hAnsi="Times New Roman" w:cs="Times New Roman"/>
        <w:b/>
        <w:bCs/>
        <w:sz w:val="24"/>
        <w:szCs w:val="24"/>
        <w:lang w:eastAsia="pt-BR"/>
      </w:rPr>
    </w:pPr>
  </w:p>
  <w:p w14:paraId="5AC714BE" w14:textId="77777777" w:rsidR="005F791F" w:rsidRDefault="005F791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61087"/>
    <w:multiLevelType w:val="hybridMultilevel"/>
    <w:tmpl w:val="ACFE316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F0D1FD6"/>
    <w:multiLevelType w:val="hybridMultilevel"/>
    <w:tmpl w:val="7864FDD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17AC45D7"/>
    <w:multiLevelType w:val="hybridMultilevel"/>
    <w:tmpl w:val="F9666F6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1C7743DF"/>
    <w:multiLevelType w:val="hybridMultilevel"/>
    <w:tmpl w:val="4926B658"/>
    <w:lvl w:ilvl="0" w:tplc="D0749F00">
      <w:start w:val="2"/>
      <w:numFmt w:val="decimal"/>
      <w:lvlText w:val="%1)"/>
      <w:lvlJc w:val="left"/>
      <w:pPr>
        <w:ind w:left="644" w:hanging="360"/>
      </w:pPr>
      <w:rPr>
        <w:b/>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4" w15:restartNumberingAfterBreak="0">
    <w:nsid w:val="28B43DED"/>
    <w:multiLevelType w:val="hybridMultilevel"/>
    <w:tmpl w:val="1130B25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3F351586"/>
    <w:multiLevelType w:val="hybridMultilevel"/>
    <w:tmpl w:val="D8445DB0"/>
    <w:lvl w:ilvl="0" w:tplc="02C6A3FE">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3234CAA"/>
    <w:multiLevelType w:val="hybridMultilevel"/>
    <w:tmpl w:val="A14686A0"/>
    <w:lvl w:ilvl="0" w:tplc="229ABF60">
      <w:start w:val="1"/>
      <w:numFmt w:val="upperRoman"/>
      <w:lvlText w:val="%1"/>
      <w:lvlJc w:val="left"/>
      <w:pPr>
        <w:ind w:left="118" w:hanging="142"/>
      </w:pPr>
      <w:rPr>
        <w:rFonts w:ascii="Arial" w:eastAsia="Arial" w:hAnsi="Arial" w:cs="Arial" w:hint="default"/>
        <w:w w:val="100"/>
        <w:sz w:val="24"/>
        <w:szCs w:val="24"/>
        <w:lang w:val="pt-PT" w:eastAsia="en-US" w:bidi="ar-SA"/>
      </w:rPr>
    </w:lvl>
    <w:lvl w:ilvl="1" w:tplc="6C22DBA0">
      <w:numFmt w:val="bullet"/>
      <w:lvlText w:val="•"/>
      <w:lvlJc w:val="left"/>
      <w:pPr>
        <w:ind w:left="1066" w:hanging="142"/>
      </w:pPr>
      <w:rPr>
        <w:lang w:val="pt-PT" w:eastAsia="en-US" w:bidi="ar-SA"/>
      </w:rPr>
    </w:lvl>
    <w:lvl w:ilvl="2" w:tplc="3410D79C">
      <w:numFmt w:val="bullet"/>
      <w:lvlText w:val="•"/>
      <w:lvlJc w:val="left"/>
      <w:pPr>
        <w:ind w:left="2013" w:hanging="142"/>
      </w:pPr>
      <w:rPr>
        <w:lang w:val="pt-PT" w:eastAsia="en-US" w:bidi="ar-SA"/>
      </w:rPr>
    </w:lvl>
    <w:lvl w:ilvl="3" w:tplc="1210315E">
      <w:numFmt w:val="bullet"/>
      <w:lvlText w:val="•"/>
      <w:lvlJc w:val="left"/>
      <w:pPr>
        <w:ind w:left="2959" w:hanging="142"/>
      </w:pPr>
      <w:rPr>
        <w:lang w:val="pt-PT" w:eastAsia="en-US" w:bidi="ar-SA"/>
      </w:rPr>
    </w:lvl>
    <w:lvl w:ilvl="4" w:tplc="6CC07ED6">
      <w:numFmt w:val="bullet"/>
      <w:lvlText w:val="•"/>
      <w:lvlJc w:val="left"/>
      <w:pPr>
        <w:ind w:left="3906" w:hanging="142"/>
      </w:pPr>
      <w:rPr>
        <w:lang w:val="pt-PT" w:eastAsia="en-US" w:bidi="ar-SA"/>
      </w:rPr>
    </w:lvl>
    <w:lvl w:ilvl="5" w:tplc="43C69966">
      <w:numFmt w:val="bullet"/>
      <w:lvlText w:val="•"/>
      <w:lvlJc w:val="left"/>
      <w:pPr>
        <w:ind w:left="4853" w:hanging="142"/>
      </w:pPr>
      <w:rPr>
        <w:lang w:val="pt-PT" w:eastAsia="en-US" w:bidi="ar-SA"/>
      </w:rPr>
    </w:lvl>
    <w:lvl w:ilvl="6" w:tplc="4F8E86F2">
      <w:numFmt w:val="bullet"/>
      <w:lvlText w:val="•"/>
      <w:lvlJc w:val="left"/>
      <w:pPr>
        <w:ind w:left="5799" w:hanging="142"/>
      </w:pPr>
      <w:rPr>
        <w:lang w:val="pt-PT" w:eastAsia="en-US" w:bidi="ar-SA"/>
      </w:rPr>
    </w:lvl>
    <w:lvl w:ilvl="7" w:tplc="5298FC4E">
      <w:numFmt w:val="bullet"/>
      <w:lvlText w:val="•"/>
      <w:lvlJc w:val="left"/>
      <w:pPr>
        <w:ind w:left="6746" w:hanging="142"/>
      </w:pPr>
      <w:rPr>
        <w:lang w:val="pt-PT" w:eastAsia="en-US" w:bidi="ar-SA"/>
      </w:rPr>
    </w:lvl>
    <w:lvl w:ilvl="8" w:tplc="C876FE4E">
      <w:numFmt w:val="bullet"/>
      <w:lvlText w:val="•"/>
      <w:lvlJc w:val="left"/>
      <w:pPr>
        <w:ind w:left="7693" w:hanging="142"/>
      </w:pPr>
      <w:rPr>
        <w:lang w:val="pt-PT" w:eastAsia="en-US" w:bidi="ar-SA"/>
      </w:rPr>
    </w:lvl>
  </w:abstractNum>
  <w:abstractNum w:abstractNumId="7" w15:restartNumberingAfterBreak="0">
    <w:nsid w:val="45DF4BC9"/>
    <w:multiLevelType w:val="hybridMultilevel"/>
    <w:tmpl w:val="9E303B52"/>
    <w:lvl w:ilvl="0" w:tplc="EA9AC498">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6557CEF"/>
    <w:multiLevelType w:val="hybridMultilevel"/>
    <w:tmpl w:val="70968500"/>
    <w:lvl w:ilvl="0" w:tplc="AFCE1F88">
      <w:start w:val="1"/>
      <w:numFmt w:val="upperRoman"/>
      <w:lvlText w:val="%1"/>
      <w:lvlJc w:val="left"/>
      <w:pPr>
        <w:ind w:left="118" w:hanging="161"/>
      </w:pPr>
      <w:rPr>
        <w:rFonts w:ascii="Arial" w:eastAsia="Arial" w:hAnsi="Arial" w:cs="Arial" w:hint="default"/>
        <w:w w:val="100"/>
        <w:sz w:val="24"/>
        <w:szCs w:val="24"/>
        <w:lang w:val="pt-PT" w:eastAsia="en-US" w:bidi="ar-SA"/>
      </w:rPr>
    </w:lvl>
    <w:lvl w:ilvl="1" w:tplc="2FCE6D92">
      <w:numFmt w:val="bullet"/>
      <w:lvlText w:val="•"/>
      <w:lvlJc w:val="left"/>
      <w:pPr>
        <w:ind w:left="1066" w:hanging="161"/>
      </w:pPr>
      <w:rPr>
        <w:lang w:val="pt-PT" w:eastAsia="en-US" w:bidi="ar-SA"/>
      </w:rPr>
    </w:lvl>
    <w:lvl w:ilvl="2" w:tplc="FD3216B8">
      <w:numFmt w:val="bullet"/>
      <w:lvlText w:val="•"/>
      <w:lvlJc w:val="left"/>
      <w:pPr>
        <w:ind w:left="2013" w:hanging="161"/>
      </w:pPr>
      <w:rPr>
        <w:lang w:val="pt-PT" w:eastAsia="en-US" w:bidi="ar-SA"/>
      </w:rPr>
    </w:lvl>
    <w:lvl w:ilvl="3" w:tplc="EE5CF458">
      <w:numFmt w:val="bullet"/>
      <w:lvlText w:val="•"/>
      <w:lvlJc w:val="left"/>
      <w:pPr>
        <w:ind w:left="2959" w:hanging="161"/>
      </w:pPr>
      <w:rPr>
        <w:lang w:val="pt-PT" w:eastAsia="en-US" w:bidi="ar-SA"/>
      </w:rPr>
    </w:lvl>
    <w:lvl w:ilvl="4" w:tplc="990832EE">
      <w:numFmt w:val="bullet"/>
      <w:lvlText w:val="•"/>
      <w:lvlJc w:val="left"/>
      <w:pPr>
        <w:ind w:left="3906" w:hanging="161"/>
      </w:pPr>
      <w:rPr>
        <w:lang w:val="pt-PT" w:eastAsia="en-US" w:bidi="ar-SA"/>
      </w:rPr>
    </w:lvl>
    <w:lvl w:ilvl="5" w:tplc="523C52EA">
      <w:numFmt w:val="bullet"/>
      <w:lvlText w:val="•"/>
      <w:lvlJc w:val="left"/>
      <w:pPr>
        <w:ind w:left="4853" w:hanging="161"/>
      </w:pPr>
      <w:rPr>
        <w:lang w:val="pt-PT" w:eastAsia="en-US" w:bidi="ar-SA"/>
      </w:rPr>
    </w:lvl>
    <w:lvl w:ilvl="6" w:tplc="6138399E">
      <w:numFmt w:val="bullet"/>
      <w:lvlText w:val="•"/>
      <w:lvlJc w:val="left"/>
      <w:pPr>
        <w:ind w:left="5799" w:hanging="161"/>
      </w:pPr>
      <w:rPr>
        <w:lang w:val="pt-PT" w:eastAsia="en-US" w:bidi="ar-SA"/>
      </w:rPr>
    </w:lvl>
    <w:lvl w:ilvl="7" w:tplc="B8FAF9EA">
      <w:numFmt w:val="bullet"/>
      <w:lvlText w:val="•"/>
      <w:lvlJc w:val="left"/>
      <w:pPr>
        <w:ind w:left="6746" w:hanging="161"/>
      </w:pPr>
      <w:rPr>
        <w:lang w:val="pt-PT" w:eastAsia="en-US" w:bidi="ar-SA"/>
      </w:rPr>
    </w:lvl>
    <w:lvl w:ilvl="8" w:tplc="13D6373E">
      <w:numFmt w:val="bullet"/>
      <w:lvlText w:val="•"/>
      <w:lvlJc w:val="left"/>
      <w:pPr>
        <w:ind w:left="7693" w:hanging="161"/>
      </w:pPr>
      <w:rPr>
        <w:lang w:val="pt-PT" w:eastAsia="en-US" w:bidi="ar-SA"/>
      </w:rPr>
    </w:lvl>
  </w:abstractNum>
  <w:abstractNum w:abstractNumId="9" w15:restartNumberingAfterBreak="0">
    <w:nsid w:val="47862AB9"/>
    <w:multiLevelType w:val="hybridMultilevel"/>
    <w:tmpl w:val="04743DB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4ACD55A0"/>
    <w:multiLevelType w:val="hybridMultilevel"/>
    <w:tmpl w:val="C6A4FD88"/>
    <w:lvl w:ilvl="0" w:tplc="E0F26594">
      <w:start w:val="1"/>
      <w:numFmt w:val="decimal"/>
      <w:lvlText w:val="%1."/>
      <w:lvlJc w:val="left"/>
      <w:pPr>
        <w:ind w:left="1429" w:hanging="360"/>
      </w:pPr>
      <w:rPr>
        <w:b/>
        <w:bCs/>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15:restartNumberingAfterBreak="0">
    <w:nsid w:val="52E84E5B"/>
    <w:multiLevelType w:val="hybridMultilevel"/>
    <w:tmpl w:val="2F7C019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5EDC59DD"/>
    <w:multiLevelType w:val="hybridMultilevel"/>
    <w:tmpl w:val="D4F2CCA8"/>
    <w:lvl w:ilvl="0" w:tplc="685C025C">
      <w:start w:val="1"/>
      <w:numFmt w:val="decimal"/>
      <w:lvlText w:val="%1)"/>
      <w:lvlJc w:val="left"/>
      <w:pPr>
        <w:ind w:left="1080" w:hanging="360"/>
      </w:pPr>
      <w:rPr>
        <w:color w:val="auto"/>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3" w15:restartNumberingAfterBreak="0">
    <w:nsid w:val="62FE00C7"/>
    <w:multiLevelType w:val="hybridMultilevel"/>
    <w:tmpl w:val="3F2A90A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75480BBC"/>
    <w:multiLevelType w:val="multilevel"/>
    <w:tmpl w:val="A94409E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E41165"/>
    <w:multiLevelType w:val="multilevel"/>
    <w:tmpl w:val="44D2ABEA"/>
    <w:lvl w:ilvl="0">
      <w:start w:val="1"/>
      <w:numFmt w:val="decimal"/>
      <w:lvlText w:val="%1."/>
      <w:lvlJc w:val="left"/>
      <w:pPr>
        <w:ind w:left="1605" w:hanging="1245"/>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15"/>
  </w:num>
  <w:num w:numId="14">
    <w:abstractNumId w:val="10"/>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6E"/>
    <w:rsid w:val="00002D9A"/>
    <w:rsid w:val="00006FFD"/>
    <w:rsid w:val="0006456E"/>
    <w:rsid w:val="000A46BA"/>
    <w:rsid w:val="000D76C9"/>
    <w:rsid w:val="0013780B"/>
    <w:rsid w:val="00142C44"/>
    <w:rsid w:val="001700CD"/>
    <w:rsid w:val="00171512"/>
    <w:rsid w:val="00177AD3"/>
    <w:rsid w:val="001A3C31"/>
    <w:rsid w:val="001C12CC"/>
    <w:rsid w:val="00220BDA"/>
    <w:rsid w:val="00234285"/>
    <w:rsid w:val="0026261E"/>
    <w:rsid w:val="00287078"/>
    <w:rsid w:val="00290047"/>
    <w:rsid w:val="002D5524"/>
    <w:rsid w:val="002E0C7D"/>
    <w:rsid w:val="002E71EB"/>
    <w:rsid w:val="002F758A"/>
    <w:rsid w:val="00316A63"/>
    <w:rsid w:val="00347978"/>
    <w:rsid w:val="00351498"/>
    <w:rsid w:val="00353A15"/>
    <w:rsid w:val="00360911"/>
    <w:rsid w:val="00365B65"/>
    <w:rsid w:val="003B216B"/>
    <w:rsid w:val="003B3858"/>
    <w:rsid w:val="003D7958"/>
    <w:rsid w:val="003F4AE6"/>
    <w:rsid w:val="00403137"/>
    <w:rsid w:val="00404585"/>
    <w:rsid w:val="0046557B"/>
    <w:rsid w:val="0048691B"/>
    <w:rsid w:val="004A346F"/>
    <w:rsid w:val="004D13B8"/>
    <w:rsid w:val="004D3D03"/>
    <w:rsid w:val="004E084F"/>
    <w:rsid w:val="00504FD0"/>
    <w:rsid w:val="00536D37"/>
    <w:rsid w:val="00560FE4"/>
    <w:rsid w:val="0056199F"/>
    <w:rsid w:val="00562F74"/>
    <w:rsid w:val="00590C8E"/>
    <w:rsid w:val="00596AA6"/>
    <w:rsid w:val="005A0D99"/>
    <w:rsid w:val="005C0657"/>
    <w:rsid w:val="005C1505"/>
    <w:rsid w:val="005D3767"/>
    <w:rsid w:val="005F791F"/>
    <w:rsid w:val="00610749"/>
    <w:rsid w:val="006165E4"/>
    <w:rsid w:val="006278A7"/>
    <w:rsid w:val="00647A31"/>
    <w:rsid w:val="00651F91"/>
    <w:rsid w:val="00685D73"/>
    <w:rsid w:val="006A527C"/>
    <w:rsid w:val="006A7126"/>
    <w:rsid w:val="006B70CA"/>
    <w:rsid w:val="006C3BCA"/>
    <w:rsid w:val="00702E6F"/>
    <w:rsid w:val="00715885"/>
    <w:rsid w:val="00776785"/>
    <w:rsid w:val="00780274"/>
    <w:rsid w:val="007806E2"/>
    <w:rsid w:val="0079426C"/>
    <w:rsid w:val="007D0BF7"/>
    <w:rsid w:val="007D69E5"/>
    <w:rsid w:val="007E7A02"/>
    <w:rsid w:val="008039B3"/>
    <w:rsid w:val="0080537F"/>
    <w:rsid w:val="00836982"/>
    <w:rsid w:val="0085297C"/>
    <w:rsid w:val="008903EB"/>
    <w:rsid w:val="008C0110"/>
    <w:rsid w:val="008D22AD"/>
    <w:rsid w:val="008F7D0B"/>
    <w:rsid w:val="009232BB"/>
    <w:rsid w:val="00940004"/>
    <w:rsid w:val="009401DC"/>
    <w:rsid w:val="009557B6"/>
    <w:rsid w:val="00975FEA"/>
    <w:rsid w:val="00983316"/>
    <w:rsid w:val="00996D24"/>
    <w:rsid w:val="009A7A88"/>
    <w:rsid w:val="009C599C"/>
    <w:rsid w:val="009E1AC9"/>
    <w:rsid w:val="009F09FA"/>
    <w:rsid w:val="00A05D3B"/>
    <w:rsid w:val="00A545E1"/>
    <w:rsid w:val="00A712FB"/>
    <w:rsid w:val="00A779AD"/>
    <w:rsid w:val="00A90EF0"/>
    <w:rsid w:val="00AB158F"/>
    <w:rsid w:val="00AD54D5"/>
    <w:rsid w:val="00B252C1"/>
    <w:rsid w:val="00B516E4"/>
    <w:rsid w:val="00B555BC"/>
    <w:rsid w:val="00B653A4"/>
    <w:rsid w:val="00B85DEA"/>
    <w:rsid w:val="00B91527"/>
    <w:rsid w:val="00B94736"/>
    <w:rsid w:val="00BB35B4"/>
    <w:rsid w:val="00BC041A"/>
    <w:rsid w:val="00BE5B04"/>
    <w:rsid w:val="00BF16CC"/>
    <w:rsid w:val="00BF19B3"/>
    <w:rsid w:val="00C038FA"/>
    <w:rsid w:val="00C14BC3"/>
    <w:rsid w:val="00CB6258"/>
    <w:rsid w:val="00CD557E"/>
    <w:rsid w:val="00CE04CA"/>
    <w:rsid w:val="00D0161E"/>
    <w:rsid w:val="00D33042"/>
    <w:rsid w:val="00D7508D"/>
    <w:rsid w:val="00DB3880"/>
    <w:rsid w:val="00DB657B"/>
    <w:rsid w:val="00DE1027"/>
    <w:rsid w:val="00DE373D"/>
    <w:rsid w:val="00E146A4"/>
    <w:rsid w:val="00E15648"/>
    <w:rsid w:val="00E270C7"/>
    <w:rsid w:val="00E45B19"/>
    <w:rsid w:val="00E46A28"/>
    <w:rsid w:val="00E508A4"/>
    <w:rsid w:val="00EE3DD8"/>
    <w:rsid w:val="00EF1F5B"/>
    <w:rsid w:val="00EF4E39"/>
    <w:rsid w:val="00F072F9"/>
    <w:rsid w:val="00F66C11"/>
    <w:rsid w:val="00F71064"/>
    <w:rsid w:val="00FA0602"/>
    <w:rsid w:val="00FA24FA"/>
    <w:rsid w:val="00FC388B"/>
    <w:rsid w:val="00FE29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52E83"/>
  <w15:docId w15:val="{7453309D-2DF0-4B6F-A28C-55B8E52B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078"/>
  </w:style>
  <w:style w:type="paragraph" w:styleId="Ttulo1">
    <w:name w:val="heading 1"/>
    <w:basedOn w:val="Normal"/>
    <w:next w:val="Normal"/>
    <w:link w:val="Ttulo1Char"/>
    <w:qFormat/>
    <w:rsid w:val="009557B6"/>
    <w:pPr>
      <w:keepNext/>
      <w:spacing w:after="0" w:line="240" w:lineRule="auto"/>
      <w:outlineLvl w:val="0"/>
    </w:pPr>
    <w:rPr>
      <w:rFonts w:ascii="Times New Roman" w:eastAsia="Times New Roman" w:hAnsi="Times New Roman" w:cs="Times New Roman"/>
      <w:b/>
      <w:bCs/>
      <w:sz w:val="24"/>
      <w:szCs w:val="24"/>
      <w:lang w:eastAsia="pt-BR"/>
    </w:rPr>
  </w:style>
  <w:style w:type="paragraph" w:styleId="Ttulo2">
    <w:name w:val="heading 2"/>
    <w:basedOn w:val="Normal"/>
    <w:next w:val="Normal"/>
    <w:link w:val="Ttulo2Char"/>
    <w:uiPriority w:val="9"/>
    <w:semiHidden/>
    <w:unhideWhenUsed/>
    <w:qFormat/>
    <w:rsid w:val="00177A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8707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8707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7078"/>
    <w:rPr>
      <w:rFonts w:ascii="Tahoma" w:hAnsi="Tahoma" w:cs="Tahoma"/>
      <w:sz w:val="16"/>
      <w:szCs w:val="16"/>
    </w:rPr>
  </w:style>
  <w:style w:type="paragraph" w:styleId="Cabealho">
    <w:name w:val="header"/>
    <w:basedOn w:val="Normal"/>
    <w:link w:val="CabealhoChar"/>
    <w:unhideWhenUsed/>
    <w:rsid w:val="005F791F"/>
    <w:pPr>
      <w:tabs>
        <w:tab w:val="center" w:pos="4252"/>
        <w:tab w:val="right" w:pos="8504"/>
      </w:tabs>
      <w:spacing w:after="0" w:line="240" w:lineRule="auto"/>
    </w:pPr>
  </w:style>
  <w:style w:type="character" w:customStyle="1" w:styleId="CabealhoChar">
    <w:name w:val="Cabeçalho Char"/>
    <w:basedOn w:val="Fontepargpadro"/>
    <w:link w:val="Cabealho"/>
    <w:rsid w:val="005F791F"/>
  </w:style>
  <w:style w:type="paragraph" w:styleId="Rodap">
    <w:name w:val="footer"/>
    <w:basedOn w:val="Normal"/>
    <w:link w:val="RodapChar"/>
    <w:uiPriority w:val="99"/>
    <w:unhideWhenUsed/>
    <w:rsid w:val="005F791F"/>
    <w:pPr>
      <w:tabs>
        <w:tab w:val="center" w:pos="4252"/>
        <w:tab w:val="right" w:pos="8504"/>
      </w:tabs>
      <w:spacing w:after="0" w:line="240" w:lineRule="auto"/>
    </w:pPr>
  </w:style>
  <w:style w:type="character" w:customStyle="1" w:styleId="RodapChar">
    <w:name w:val="Rodapé Char"/>
    <w:basedOn w:val="Fontepargpadro"/>
    <w:link w:val="Rodap"/>
    <w:uiPriority w:val="99"/>
    <w:rsid w:val="005F791F"/>
  </w:style>
  <w:style w:type="paragraph" w:customStyle="1" w:styleId="Default">
    <w:name w:val="Default"/>
    <w:rsid w:val="009232B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NormalWeb">
    <w:name w:val="Normal (Web)"/>
    <w:basedOn w:val="Normal"/>
    <w:unhideWhenUsed/>
    <w:rsid w:val="00E15648"/>
    <w:pPr>
      <w:spacing w:before="100" w:beforeAutospacing="1" w:after="100" w:afterAutospacing="1" w:line="240" w:lineRule="auto"/>
    </w:pPr>
    <w:rPr>
      <w:rFonts w:ascii="Times New Roman" w:eastAsia="Calibri" w:hAnsi="Times New Roman" w:cs="Times New Roman"/>
      <w:sz w:val="24"/>
      <w:szCs w:val="24"/>
      <w:lang w:eastAsia="pt-BR"/>
    </w:rPr>
  </w:style>
  <w:style w:type="paragraph" w:styleId="TextosemFormatao">
    <w:name w:val="Plain Text"/>
    <w:basedOn w:val="Normal"/>
    <w:link w:val="TextosemFormataoChar"/>
    <w:rsid w:val="0080537F"/>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80537F"/>
    <w:rPr>
      <w:rFonts w:ascii="Courier New" w:eastAsia="Times New Roman" w:hAnsi="Courier New" w:cs="Times New Roman"/>
      <w:sz w:val="20"/>
      <w:szCs w:val="20"/>
      <w:lang w:eastAsia="pt-BR"/>
    </w:rPr>
  </w:style>
  <w:style w:type="paragraph" w:styleId="PargrafodaLista">
    <w:name w:val="List Paragraph"/>
    <w:basedOn w:val="Normal"/>
    <w:uiPriority w:val="34"/>
    <w:qFormat/>
    <w:rsid w:val="003B216B"/>
    <w:pPr>
      <w:ind w:left="720"/>
      <w:contextualSpacing/>
    </w:pPr>
  </w:style>
  <w:style w:type="character" w:styleId="Forte">
    <w:name w:val="Strong"/>
    <w:basedOn w:val="Fontepargpadro"/>
    <w:uiPriority w:val="22"/>
    <w:qFormat/>
    <w:rsid w:val="00D7508D"/>
    <w:rPr>
      <w:b/>
      <w:bCs/>
    </w:rPr>
  </w:style>
  <w:style w:type="paragraph" w:styleId="Reviso">
    <w:name w:val="Revision"/>
    <w:hidden/>
    <w:uiPriority w:val="99"/>
    <w:semiHidden/>
    <w:rsid w:val="00D7508D"/>
    <w:pPr>
      <w:spacing w:after="0" w:line="240" w:lineRule="auto"/>
    </w:pPr>
  </w:style>
  <w:style w:type="character" w:customStyle="1" w:styleId="Ttulo1Char">
    <w:name w:val="Título 1 Char"/>
    <w:basedOn w:val="Fontepargpadro"/>
    <w:link w:val="Ttulo1"/>
    <w:rsid w:val="009557B6"/>
    <w:rPr>
      <w:rFonts w:ascii="Times New Roman" w:eastAsia="Times New Roman" w:hAnsi="Times New Roman" w:cs="Times New Roman"/>
      <w:b/>
      <w:bCs/>
      <w:sz w:val="24"/>
      <w:szCs w:val="24"/>
      <w:lang w:eastAsia="pt-BR"/>
    </w:rPr>
  </w:style>
  <w:style w:type="character" w:styleId="Hyperlink">
    <w:name w:val="Hyperlink"/>
    <w:unhideWhenUsed/>
    <w:rsid w:val="009557B6"/>
    <w:rPr>
      <w:color w:val="0563C1"/>
      <w:u w:val="single"/>
    </w:rPr>
  </w:style>
  <w:style w:type="paragraph" w:styleId="Ttulo">
    <w:name w:val="Title"/>
    <w:basedOn w:val="Normal"/>
    <w:link w:val="TtuloChar"/>
    <w:uiPriority w:val="1"/>
    <w:qFormat/>
    <w:rsid w:val="009557B6"/>
    <w:pPr>
      <w:spacing w:after="0" w:line="240" w:lineRule="auto"/>
      <w:jc w:val="center"/>
    </w:pPr>
    <w:rPr>
      <w:rFonts w:ascii="Times New Roman" w:eastAsia="Times New Roman" w:hAnsi="Times New Roman" w:cs="Times New Roman"/>
      <w:b/>
      <w:bCs/>
      <w:sz w:val="28"/>
      <w:szCs w:val="24"/>
      <w:u w:val="single"/>
      <w:lang w:eastAsia="pt-BR"/>
    </w:rPr>
  </w:style>
  <w:style w:type="character" w:customStyle="1" w:styleId="TtuloChar">
    <w:name w:val="Título Char"/>
    <w:basedOn w:val="Fontepargpadro"/>
    <w:link w:val="Ttulo"/>
    <w:uiPriority w:val="1"/>
    <w:rsid w:val="009557B6"/>
    <w:rPr>
      <w:rFonts w:ascii="Times New Roman" w:eastAsia="Times New Roman" w:hAnsi="Times New Roman" w:cs="Times New Roman"/>
      <w:b/>
      <w:bCs/>
      <w:sz w:val="28"/>
      <w:szCs w:val="24"/>
      <w:u w:val="single"/>
      <w:lang w:eastAsia="pt-BR"/>
    </w:rPr>
  </w:style>
  <w:style w:type="paragraph" w:styleId="Corpodetexto">
    <w:name w:val="Body Text"/>
    <w:basedOn w:val="Normal"/>
    <w:link w:val="CorpodetextoChar"/>
    <w:uiPriority w:val="1"/>
    <w:semiHidden/>
    <w:unhideWhenUsed/>
    <w:qFormat/>
    <w:rsid w:val="008039B3"/>
    <w:pPr>
      <w:widowControl w:val="0"/>
      <w:autoSpaceDE w:val="0"/>
      <w:autoSpaceDN w:val="0"/>
      <w:spacing w:after="0" w:line="240" w:lineRule="auto"/>
      <w:ind w:left="118"/>
      <w:jc w:val="both"/>
    </w:pPr>
    <w:rPr>
      <w:rFonts w:ascii="Arial" w:eastAsia="Arial" w:hAnsi="Arial" w:cs="Arial"/>
      <w:sz w:val="24"/>
      <w:szCs w:val="24"/>
      <w:lang w:val="pt-PT"/>
    </w:rPr>
  </w:style>
  <w:style w:type="character" w:customStyle="1" w:styleId="CorpodetextoChar">
    <w:name w:val="Corpo de texto Char"/>
    <w:basedOn w:val="Fontepargpadro"/>
    <w:link w:val="Corpodetexto"/>
    <w:uiPriority w:val="1"/>
    <w:semiHidden/>
    <w:rsid w:val="008039B3"/>
    <w:rPr>
      <w:rFonts w:ascii="Arial" w:eastAsia="Arial" w:hAnsi="Arial" w:cs="Arial"/>
      <w:sz w:val="24"/>
      <w:szCs w:val="24"/>
      <w:lang w:val="pt-PT"/>
    </w:rPr>
  </w:style>
  <w:style w:type="character" w:styleId="MenoPendente">
    <w:name w:val="Unresolved Mention"/>
    <w:basedOn w:val="Fontepargpadro"/>
    <w:uiPriority w:val="99"/>
    <w:semiHidden/>
    <w:unhideWhenUsed/>
    <w:rsid w:val="009C599C"/>
    <w:rPr>
      <w:color w:val="605E5C"/>
      <w:shd w:val="clear" w:color="auto" w:fill="E1DFDD"/>
    </w:rPr>
  </w:style>
  <w:style w:type="paragraph" w:styleId="Recuodecorpodetexto">
    <w:name w:val="Body Text Indent"/>
    <w:basedOn w:val="Normal"/>
    <w:link w:val="RecuodecorpodetextoChar"/>
    <w:uiPriority w:val="99"/>
    <w:semiHidden/>
    <w:unhideWhenUsed/>
    <w:rsid w:val="002E71EB"/>
    <w:pPr>
      <w:spacing w:after="120"/>
      <w:ind w:left="283"/>
    </w:pPr>
  </w:style>
  <w:style w:type="character" w:customStyle="1" w:styleId="RecuodecorpodetextoChar">
    <w:name w:val="Recuo de corpo de texto Char"/>
    <w:basedOn w:val="Fontepargpadro"/>
    <w:link w:val="Recuodecorpodetexto"/>
    <w:uiPriority w:val="99"/>
    <w:semiHidden/>
    <w:rsid w:val="002E71EB"/>
  </w:style>
  <w:style w:type="paragraph" w:styleId="SemEspaamento">
    <w:name w:val="No Spacing"/>
    <w:uiPriority w:val="1"/>
    <w:qFormat/>
    <w:rsid w:val="002E71EB"/>
    <w:pPr>
      <w:suppressAutoHyphens/>
      <w:spacing w:after="0" w:line="240" w:lineRule="auto"/>
    </w:pPr>
    <w:rPr>
      <w:rFonts w:ascii="Liberation Serif" w:eastAsia="SimSun" w:hAnsi="Liberation Serif" w:cs="Mangal"/>
      <w:kern w:val="2"/>
      <w:sz w:val="24"/>
      <w:szCs w:val="21"/>
      <w:lang w:eastAsia="zh-CN" w:bidi="hi-IN"/>
    </w:rPr>
  </w:style>
  <w:style w:type="paragraph" w:styleId="Corpodetexto2">
    <w:name w:val="Body Text 2"/>
    <w:basedOn w:val="Normal"/>
    <w:link w:val="Corpodetexto2Char"/>
    <w:semiHidden/>
    <w:unhideWhenUsed/>
    <w:rsid w:val="0046557B"/>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semiHidden/>
    <w:rsid w:val="0046557B"/>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177AD3"/>
    <w:rPr>
      <w:rFonts w:asciiTheme="majorHAnsi" w:eastAsiaTheme="majorEastAsia" w:hAnsiTheme="majorHAnsi" w:cstheme="majorBidi"/>
      <w:color w:val="365F91" w:themeColor="accent1" w:themeShade="BF"/>
      <w:sz w:val="26"/>
      <w:szCs w:val="26"/>
    </w:rPr>
  </w:style>
  <w:style w:type="character" w:styleId="Refdecomentrio">
    <w:name w:val="annotation reference"/>
    <w:basedOn w:val="Fontepargpadro"/>
    <w:uiPriority w:val="99"/>
    <w:semiHidden/>
    <w:unhideWhenUsed/>
    <w:rsid w:val="00177AD3"/>
    <w:rPr>
      <w:sz w:val="16"/>
      <w:szCs w:val="16"/>
    </w:rPr>
  </w:style>
  <w:style w:type="paragraph" w:styleId="Textodecomentrio">
    <w:name w:val="annotation text"/>
    <w:basedOn w:val="Normal"/>
    <w:link w:val="TextodecomentrioChar"/>
    <w:uiPriority w:val="99"/>
    <w:unhideWhenUsed/>
    <w:rsid w:val="00177AD3"/>
    <w:pPr>
      <w:spacing w:before="120" w:after="120" w:line="240" w:lineRule="auto"/>
      <w:jc w:val="both"/>
    </w:pPr>
    <w:rPr>
      <w:sz w:val="20"/>
      <w:szCs w:val="20"/>
    </w:rPr>
  </w:style>
  <w:style w:type="character" w:customStyle="1" w:styleId="TextodecomentrioChar">
    <w:name w:val="Texto de comentário Char"/>
    <w:basedOn w:val="Fontepargpadro"/>
    <w:link w:val="Textodecomentrio"/>
    <w:uiPriority w:val="99"/>
    <w:rsid w:val="00177AD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46995">
      <w:bodyDiv w:val="1"/>
      <w:marLeft w:val="0"/>
      <w:marRight w:val="0"/>
      <w:marTop w:val="0"/>
      <w:marBottom w:val="0"/>
      <w:divBdr>
        <w:top w:val="none" w:sz="0" w:space="0" w:color="auto"/>
        <w:left w:val="none" w:sz="0" w:space="0" w:color="auto"/>
        <w:bottom w:val="none" w:sz="0" w:space="0" w:color="auto"/>
        <w:right w:val="none" w:sz="0" w:space="0" w:color="auto"/>
      </w:divBdr>
    </w:div>
    <w:div w:id="173497764">
      <w:bodyDiv w:val="1"/>
      <w:marLeft w:val="0"/>
      <w:marRight w:val="0"/>
      <w:marTop w:val="0"/>
      <w:marBottom w:val="0"/>
      <w:divBdr>
        <w:top w:val="none" w:sz="0" w:space="0" w:color="auto"/>
        <w:left w:val="none" w:sz="0" w:space="0" w:color="auto"/>
        <w:bottom w:val="none" w:sz="0" w:space="0" w:color="auto"/>
        <w:right w:val="none" w:sz="0" w:space="0" w:color="auto"/>
      </w:divBdr>
    </w:div>
    <w:div w:id="363363129">
      <w:bodyDiv w:val="1"/>
      <w:marLeft w:val="0"/>
      <w:marRight w:val="0"/>
      <w:marTop w:val="0"/>
      <w:marBottom w:val="0"/>
      <w:divBdr>
        <w:top w:val="none" w:sz="0" w:space="0" w:color="auto"/>
        <w:left w:val="none" w:sz="0" w:space="0" w:color="auto"/>
        <w:bottom w:val="none" w:sz="0" w:space="0" w:color="auto"/>
        <w:right w:val="none" w:sz="0" w:space="0" w:color="auto"/>
      </w:divBdr>
    </w:div>
    <w:div w:id="464663506">
      <w:bodyDiv w:val="1"/>
      <w:marLeft w:val="0"/>
      <w:marRight w:val="0"/>
      <w:marTop w:val="0"/>
      <w:marBottom w:val="0"/>
      <w:divBdr>
        <w:top w:val="none" w:sz="0" w:space="0" w:color="auto"/>
        <w:left w:val="none" w:sz="0" w:space="0" w:color="auto"/>
        <w:bottom w:val="none" w:sz="0" w:space="0" w:color="auto"/>
        <w:right w:val="none" w:sz="0" w:space="0" w:color="auto"/>
      </w:divBdr>
    </w:div>
    <w:div w:id="478303797">
      <w:bodyDiv w:val="1"/>
      <w:marLeft w:val="0"/>
      <w:marRight w:val="0"/>
      <w:marTop w:val="0"/>
      <w:marBottom w:val="0"/>
      <w:divBdr>
        <w:top w:val="none" w:sz="0" w:space="0" w:color="auto"/>
        <w:left w:val="none" w:sz="0" w:space="0" w:color="auto"/>
        <w:bottom w:val="none" w:sz="0" w:space="0" w:color="auto"/>
        <w:right w:val="none" w:sz="0" w:space="0" w:color="auto"/>
      </w:divBdr>
    </w:div>
    <w:div w:id="482743276">
      <w:bodyDiv w:val="1"/>
      <w:marLeft w:val="0"/>
      <w:marRight w:val="0"/>
      <w:marTop w:val="0"/>
      <w:marBottom w:val="0"/>
      <w:divBdr>
        <w:top w:val="none" w:sz="0" w:space="0" w:color="auto"/>
        <w:left w:val="none" w:sz="0" w:space="0" w:color="auto"/>
        <w:bottom w:val="none" w:sz="0" w:space="0" w:color="auto"/>
        <w:right w:val="none" w:sz="0" w:space="0" w:color="auto"/>
      </w:divBdr>
    </w:div>
    <w:div w:id="646203442">
      <w:bodyDiv w:val="1"/>
      <w:marLeft w:val="0"/>
      <w:marRight w:val="0"/>
      <w:marTop w:val="0"/>
      <w:marBottom w:val="0"/>
      <w:divBdr>
        <w:top w:val="none" w:sz="0" w:space="0" w:color="auto"/>
        <w:left w:val="none" w:sz="0" w:space="0" w:color="auto"/>
        <w:bottom w:val="none" w:sz="0" w:space="0" w:color="auto"/>
        <w:right w:val="none" w:sz="0" w:space="0" w:color="auto"/>
      </w:divBdr>
    </w:div>
    <w:div w:id="868029514">
      <w:bodyDiv w:val="1"/>
      <w:marLeft w:val="0"/>
      <w:marRight w:val="0"/>
      <w:marTop w:val="0"/>
      <w:marBottom w:val="0"/>
      <w:divBdr>
        <w:top w:val="none" w:sz="0" w:space="0" w:color="auto"/>
        <w:left w:val="none" w:sz="0" w:space="0" w:color="auto"/>
        <w:bottom w:val="none" w:sz="0" w:space="0" w:color="auto"/>
        <w:right w:val="none" w:sz="0" w:space="0" w:color="auto"/>
      </w:divBdr>
    </w:div>
    <w:div w:id="876047739">
      <w:bodyDiv w:val="1"/>
      <w:marLeft w:val="0"/>
      <w:marRight w:val="0"/>
      <w:marTop w:val="0"/>
      <w:marBottom w:val="0"/>
      <w:divBdr>
        <w:top w:val="none" w:sz="0" w:space="0" w:color="auto"/>
        <w:left w:val="none" w:sz="0" w:space="0" w:color="auto"/>
        <w:bottom w:val="none" w:sz="0" w:space="0" w:color="auto"/>
        <w:right w:val="none" w:sz="0" w:space="0" w:color="auto"/>
      </w:divBdr>
    </w:div>
    <w:div w:id="1006832762">
      <w:bodyDiv w:val="1"/>
      <w:marLeft w:val="0"/>
      <w:marRight w:val="0"/>
      <w:marTop w:val="0"/>
      <w:marBottom w:val="0"/>
      <w:divBdr>
        <w:top w:val="none" w:sz="0" w:space="0" w:color="auto"/>
        <w:left w:val="none" w:sz="0" w:space="0" w:color="auto"/>
        <w:bottom w:val="none" w:sz="0" w:space="0" w:color="auto"/>
        <w:right w:val="none" w:sz="0" w:space="0" w:color="auto"/>
      </w:divBdr>
    </w:div>
    <w:div w:id="1033993687">
      <w:bodyDiv w:val="1"/>
      <w:marLeft w:val="0"/>
      <w:marRight w:val="0"/>
      <w:marTop w:val="0"/>
      <w:marBottom w:val="0"/>
      <w:divBdr>
        <w:top w:val="none" w:sz="0" w:space="0" w:color="auto"/>
        <w:left w:val="none" w:sz="0" w:space="0" w:color="auto"/>
        <w:bottom w:val="none" w:sz="0" w:space="0" w:color="auto"/>
        <w:right w:val="none" w:sz="0" w:space="0" w:color="auto"/>
      </w:divBdr>
    </w:div>
    <w:div w:id="1050348434">
      <w:bodyDiv w:val="1"/>
      <w:marLeft w:val="0"/>
      <w:marRight w:val="0"/>
      <w:marTop w:val="0"/>
      <w:marBottom w:val="0"/>
      <w:divBdr>
        <w:top w:val="none" w:sz="0" w:space="0" w:color="auto"/>
        <w:left w:val="none" w:sz="0" w:space="0" w:color="auto"/>
        <w:bottom w:val="none" w:sz="0" w:space="0" w:color="auto"/>
        <w:right w:val="none" w:sz="0" w:space="0" w:color="auto"/>
      </w:divBdr>
    </w:div>
    <w:div w:id="1133136920">
      <w:bodyDiv w:val="1"/>
      <w:marLeft w:val="0"/>
      <w:marRight w:val="0"/>
      <w:marTop w:val="0"/>
      <w:marBottom w:val="0"/>
      <w:divBdr>
        <w:top w:val="none" w:sz="0" w:space="0" w:color="auto"/>
        <w:left w:val="none" w:sz="0" w:space="0" w:color="auto"/>
        <w:bottom w:val="none" w:sz="0" w:space="0" w:color="auto"/>
        <w:right w:val="none" w:sz="0" w:space="0" w:color="auto"/>
      </w:divBdr>
    </w:div>
    <w:div w:id="1201549639">
      <w:bodyDiv w:val="1"/>
      <w:marLeft w:val="0"/>
      <w:marRight w:val="0"/>
      <w:marTop w:val="0"/>
      <w:marBottom w:val="0"/>
      <w:divBdr>
        <w:top w:val="none" w:sz="0" w:space="0" w:color="auto"/>
        <w:left w:val="none" w:sz="0" w:space="0" w:color="auto"/>
        <w:bottom w:val="none" w:sz="0" w:space="0" w:color="auto"/>
        <w:right w:val="none" w:sz="0" w:space="0" w:color="auto"/>
      </w:divBdr>
    </w:div>
    <w:div w:id="1273515818">
      <w:bodyDiv w:val="1"/>
      <w:marLeft w:val="0"/>
      <w:marRight w:val="0"/>
      <w:marTop w:val="0"/>
      <w:marBottom w:val="0"/>
      <w:divBdr>
        <w:top w:val="none" w:sz="0" w:space="0" w:color="auto"/>
        <w:left w:val="none" w:sz="0" w:space="0" w:color="auto"/>
        <w:bottom w:val="none" w:sz="0" w:space="0" w:color="auto"/>
        <w:right w:val="none" w:sz="0" w:space="0" w:color="auto"/>
      </w:divBdr>
    </w:div>
    <w:div w:id="1394352610">
      <w:bodyDiv w:val="1"/>
      <w:marLeft w:val="0"/>
      <w:marRight w:val="0"/>
      <w:marTop w:val="0"/>
      <w:marBottom w:val="0"/>
      <w:divBdr>
        <w:top w:val="none" w:sz="0" w:space="0" w:color="auto"/>
        <w:left w:val="none" w:sz="0" w:space="0" w:color="auto"/>
        <w:bottom w:val="none" w:sz="0" w:space="0" w:color="auto"/>
        <w:right w:val="none" w:sz="0" w:space="0" w:color="auto"/>
      </w:divBdr>
    </w:div>
    <w:div w:id="1605532761">
      <w:bodyDiv w:val="1"/>
      <w:marLeft w:val="0"/>
      <w:marRight w:val="0"/>
      <w:marTop w:val="0"/>
      <w:marBottom w:val="0"/>
      <w:divBdr>
        <w:top w:val="none" w:sz="0" w:space="0" w:color="auto"/>
        <w:left w:val="none" w:sz="0" w:space="0" w:color="auto"/>
        <w:bottom w:val="none" w:sz="0" w:space="0" w:color="auto"/>
        <w:right w:val="none" w:sz="0" w:space="0" w:color="auto"/>
      </w:divBdr>
    </w:div>
    <w:div w:id="1717774982">
      <w:bodyDiv w:val="1"/>
      <w:marLeft w:val="0"/>
      <w:marRight w:val="0"/>
      <w:marTop w:val="0"/>
      <w:marBottom w:val="0"/>
      <w:divBdr>
        <w:top w:val="none" w:sz="0" w:space="0" w:color="auto"/>
        <w:left w:val="none" w:sz="0" w:space="0" w:color="auto"/>
        <w:bottom w:val="none" w:sz="0" w:space="0" w:color="auto"/>
        <w:right w:val="none" w:sz="0" w:space="0" w:color="auto"/>
      </w:divBdr>
    </w:div>
    <w:div w:id="190922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0C300-1D47-434E-BF41-FDE4F3086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928</Words>
  <Characters>5013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2020-12-09T18:21:00Z</cp:lastPrinted>
  <dcterms:created xsi:type="dcterms:W3CDTF">2021-05-03T13:36:00Z</dcterms:created>
  <dcterms:modified xsi:type="dcterms:W3CDTF">2021-05-03T14:20:00Z</dcterms:modified>
</cp:coreProperties>
</file>