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D" w:rsidRDefault="003E034D"/>
    <w:p w:rsidR="00E70754" w:rsidRDefault="00E70754"/>
    <w:p w:rsidR="00E70754" w:rsidRPr="001519A5" w:rsidRDefault="00E70754" w:rsidP="00E70754">
      <w:pPr>
        <w:jc w:val="center"/>
        <w:rPr>
          <w:b/>
        </w:rPr>
      </w:pPr>
      <w:r w:rsidRPr="001519A5">
        <w:rPr>
          <w:b/>
        </w:rPr>
        <w:t>RELATÓRIO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70754" w:rsidTr="00E70754">
        <w:tc>
          <w:tcPr>
            <w:tcW w:w="9911" w:type="dxa"/>
          </w:tcPr>
          <w:p w:rsidR="00E70754" w:rsidRPr="001519A5" w:rsidRDefault="00E70754" w:rsidP="00E70754">
            <w:pPr>
              <w:jc w:val="center"/>
              <w:rPr>
                <w:b/>
              </w:rPr>
            </w:pPr>
            <w:r w:rsidRPr="001519A5">
              <w:rPr>
                <w:b/>
              </w:rPr>
              <w:t>MUNICÍPIO DE NOVO HORIZONTE-SC</w:t>
            </w:r>
          </w:p>
          <w:p w:rsidR="00E70754" w:rsidRDefault="00E70754" w:rsidP="00E70754">
            <w:pPr>
              <w:jc w:val="center"/>
            </w:pPr>
          </w:p>
          <w:p w:rsidR="00E70754" w:rsidRDefault="00E70754" w:rsidP="00E70754">
            <w:pPr>
              <w:jc w:val="center"/>
              <w:rPr>
                <w:b/>
              </w:rPr>
            </w:pPr>
            <w:r w:rsidRPr="001519A5">
              <w:rPr>
                <w:b/>
              </w:rPr>
              <w:t>Processo Seletivo Simplificado nº 003/2019</w:t>
            </w:r>
          </w:p>
          <w:p w:rsidR="001519A5" w:rsidRPr="001519A5" w:rsidRDefault="001519A5" w:rsidP="00E70754">
            <w:pPr>
              <w:jc w:val="center"/>
              <w:rPr>
                <w:b/>
              </w:rPr>
            </w:pPr>
          </w:p>
        </w:tc>
      </w:tr>
      <w:tr w:rsidR="00E70754" w:rsidTr="00E70754">
        <w:tc>
          <w:tcPr>
            <w:tcW w:w="9911" w:type="dxa"/>
          </w:tcPr>
          <w:p w:rsidR="00E70754" w:rsidRPr="001519A5" w:rsidRDefault="001519A5" w:rsidP="00E70754">
            <w:pPr>
              <w:jc w:val="center"/>
              <w:rPr>
                <w:b/>
              </w:rPr>
            </w:pPr>
            <w:r>
              <w:rPr>
                <w:b/>
              </w:rPr>
              <w:t>RECURSOS PARA A RE</w:t>
            </w:r>
            <w:r w:rsidR="00E70754" w:rsidRPr="001519A5">
              <w:rPr>
                <w:b/>
              </w:rPr>
              <w:t>CONTAGEM DA PONTU</w:t>
            </w:r>
            <w:r>
              <w:rPr>
                <w:b/>
              </w:rPr>
              <w:t>A</w:t>
            </w:r>
            <w:r w:rsidR="00E70754" w:rsidRPr="001519A5">
              <w:rPr>
                <w:b/>
              </w:rPr>
              <w:t>ÇÃO</w:t>
            </w:r>
          </w:p>
        </w:tc>
      </w:tr>
      <w:tr w:rsidR="00E70754" w:rsidTr="00E70754">
        <w:tc>
          <w:tcPr>
            <w:tcW w:w="9911" w:type="dxa"/>
          </w:tcPr>
          <w:p w:rsidR="00E70754" w:rsidRDefault="00E70754" w:rsidP="00E70754"/>
          <w:p w:rsidR="00E70754" w:rsidRDefault="00E70754" w:rsidP="00E70754">
            <w:r w:rsidRPr="001519A5">
              <w:rPr>
                <w:b/>
              </w:rPr>
              <w:t>CANDIDATA:</w:t>
            </w:r>
            <w:r>
              <w:t xml:space="preserve"> VANESSA MENEGUETTI BATISTI</w:t>
            </w:r>
          </w:p>
          <w:p w:rsidR="00E70754" w:rsidRDefault="00E70754" w:rsidP="00E70754">
            <w:r w:rsidRPr="001519A5">
              <w:rPr>
                <w:b/>
              </w:rPr>
              <w:t>CARGO:</w:t>
            </w:r>
            <w:r>
              <w:t xml:space="preserve"> NUTRICIONISTA                                                                                   Solicitado em 31/07/2019 as 13:30hs</w:t>
            </w:r>
          </w:p>
          <w:p w:rsidR="00E70754" w:rsidRDefault="00E70754" w:rsidP="00E70754"/>
          <w:p w:rsidR="00E70754" w:rsidRPr="001519A5" w:rsidRDefault="00E70754" w:rsidP="00E70754">
            <w:pPr>
              <w:rPr>
                <w:b/>
              </w:rPr>
            </w:pPr>
            <w:r w:rsidRPr="001519A5">
              <w:rPr>
                <w:b/>
              </w:rPr>
              <w:t>Do Recurso Apresentado:</w:t>
            </w:r>
          </w:p>
          <w:p w:rsidR="00E70754" w:rsidRDefault="00E70754" w:rsidP="00E70754">
            <w:r>
              <w:t xml:space="preserve">Solicito recurso para recontagem da pontuação ao cargo de Nutricionista quando a prova de títulos, horas trabalhadas e demais requisitos </w:t>
            </w:r>
            <w:r w:rsidR="001519A5">
              <w:t>solicitados para o cargo.</w:t>
            </w:r>
          </w:p>
          <w:p w:rsidR="001519A5" w:rsidRDefault="001519A5" w:rsidP="00E70754">
            <w:r>
              <w:t>Motivo do recurso pelo qual uma Nutricionista formada a pouco tempo ter uma pontuação maior que outra formada a 5 anos com pós graduação e tempo de serviço maior.</w:t>
            </w:r>
          </w:p>
          <w:p w:rsidR="001519A5" w:rsidRDefault="001519A5" w:rsidP="00E70754">
            <w:r>
              <w:t>Por isso solicito reavaliação.</w:t>
            </w:r>
          </w:p>
          <w:p w:rsidR="00E70754" w:rsidRDefault="00E70754" w:rsidP="00E70754"/>
        </w:tc>
      </w:tr>
      <w:tr w:rsidR="00E70754" w:rsidTr="00E70754">
        <w:tc>
          <w:tcPr>
            <w:tcW w:w="9911" w:type="dxa"/>
          </w:tcPr>
          <w:p w:rsidR="00E70754" w:rsidRDefault="00E70754" w:rsidP="00E70754"/>
        </w:tc>
      </w:tr>
    </w:tbl>
    <w:p w:rsidR="00E70754" w:rsidRDefault="00E7075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519A5" w:rsidTr="001519A5">
        <w:tc>
          <w:tcPr>
            <w:tcW w:w="9911" w:type="dxa"/>
          </w:tcPr>
          <w:p w:rsidR="001519A5" w:rsidRPr="001519A5" w:rsidRDefault="001519A5">
            <w:pPr>
              <w:rPr>
                <w:b/>
              </w:rPr>
            </w:pPr>
          </w:p>
        </w:tc>
      </w:tr>
      <w:tr w:rsidR="001519A5" w:rsidTr="001519A5">
        <w:tc>
          <w:tcPr>
            <w:tcW w:w="9911" w:type="dxa"/>
          </w:tcPr>
          <w:p w:rsidR="001519A5" w:rsidRDefault="001519A5"/>
          <w:p w:rsidR="001519A5" w:rsidRDefault="001519A5">
            <w:r w:rsidRPr="00343F99">
              <w:rPr>
                <w:b/>
              </w:rPr>
              <w:t xml:space="preserve">RESPOSTA: </w:t>
            </w:r>
            <w:r>
              <w:t xml:space="preserve">                                                                    </w:t>
            </w:r>
            <w:r w:rsidR="00656525">
              <w:t xml:space="preserve">                              </w:t>
            </w:r>
            <w:bookmarkStart w:id="0" w:name="_GoBack"/>
            <w:bookmarkEnd w:id="0"/>
            <w:r w:rsidR="00656525">
              <w:rPr>
                <w:b/>
              </w:rPr>
              <w:t>RESPONDIDO EM 01/08/2019 AS 16:00</w:t>
            </w:r>
            <w:r w:rsidRPr="00343F99">
              <w:rPr>
                <w:b/>
              </w:rPr>
              <w:t>hs</w:t>
            </w:r>
          </w:p>
          <w:p w:rsidR="00343F99" w:rsidRDefault="00343F99"/>
          <w:p w:rsidR="00343F99" w:rsidRDefault="00343F99" w:rsidP="00343F99">
            <w:pPr>
              <w:jc w:val="both"/>
            </w:pPr>
            <w:r>
              <w:t>Atendo ao recurso impetrado pela candidata VANESSA MENEGUETTI BATISTI, a comissão de Avaliação do Processo Seletivo Simplificado nº 003/2019 reuniu-se na data de 31/07/2019</w:t>
            </w:r>
            <w:r w:rsidR="0037324E">
              <w:t xml:space="preserve"> para refazer a recontagem da pontuação conforme solicitado pela candidata</w:t>
            </w:r>
            <w:r>
              <w:t xml:space="preserve"> e divulga abaixo a sua decisão.  </w:t>
            </w:r>
          </w:p>
          <w:p w:rsidR="001519A5" w:rsidRDefault="001519A5"/>
          <w:p w:rsidR="00C9300C" w:rsidRDefault="00C9300C" w:rsidP="00343F99">
            <w:pPr>
              <w:jc w:val="both"/>
            </w:pPr>
            <w:r>
              <w:t xml:space="preserve">Em primeiro lugar a candidata </w:t>
            </w:r>
            <w:proofErr w:type="spellStart"/>
            <w:r>
              <w:t>Adrieli</w:t>
            </w:r>
            <w:proofErr w:type="spellEnd"/>
            <w:r>
              <w:t xml:space="preserve"> Daniel, somando cinco pontos de graduação e seiscentos e sessenta e dois pontos de cursos de aperfeiçoamento, totalizando</w:t>
            </w:r>
            <w:r w:rsidR="00343F99">
              <w:t xml:space="preserve"> 667</w:t>
            </w:r>
            <w:r>
              <w:t xml:space="preserve"> </w:t>
            </w:r>
            <w:r w:rsidR="00343F99">
              <w:t>(</w:t>
            </w:r>
            <w:r>
              <w:t>seiscentos e sessenta e sete pontos</w:t>
            </w:r>
            <w:r w:rsidR="00343F99">
              <w:t>)</w:t>
            </w:r>
          </w:p>
          <w:p w:rsidR="00343F99" w:rsidRDefault="00343F99" w:rsidP="00343F99">
            <w:pPr>
              <w:jc w:val="both"/>
            </w:pPr>
          </w:p>
          <w:p w:rsidR="0029413B" w:rsidRDefault="0029413B" w:rsidP="0029413B">
            <w:pPr>
              <w:jc w:val="both"/>
            </w:pPr>
            <w:r>
              <w:t xml:space="preserve">Em segundo lugar ficou a candidata Vanessa </w:t>
            </w:r>
            <w:proofErr w:type="spellStart"/>
            <w:r>
              <w:t>Menegetti</w:t>
            </w:r>
            <w:proofErr w:type="spellEnd"/>
            <w:r>
              <w:t xml:space="preserve"> </w:t>
            </w:r>
            <w:proofErr w:type="spellStart"/>
            <w:r>
              <w:t>Batisti</w:t>
            </w:r>
            <w:proofErr w:type="spellEnd"/>
            <w:r>
              <w:t xml:space="preserve">, somando cinco pontos de graduação, cinco pontos de pós graduação e quinhentos e sessenta e seis pontos de cursos de aperfeiçoamento e setenta e seis pontos de tempo de serviço totalizando 652 (seiscentos e cinquenta e dois pontos). Sendo que não foram considerados os seguintes cursos de aperfeiçoamento apresentados: “ “Seminário de formação em líder </w:t>
            </w:r>
            <w:proofErr w:type="spellStart"/>
            <w:r>
              <w:t>coach</w:t>
            </w:r>
            <w:proofErr w:type="spellEnd"/>
            <w:r>
              <w:t xml:space="preserve"> condor </w:t>
            </w:r>
            <w:proofErr w:type="spellStart"/>
            <w:r>
              <w:t>blanco</w:t>
            </w:r>
            <w:proofErr w:type="spellEnd"/>
            <w:r>
              <w:t>”,</w:t>
            </w:r>
            <w:r w:rsidRPr="007B2B2A">
              <w:t xml:space="preserve"> </w:t>
            </w:r>
            <w:r>
              <w:t xml:space="preserve">por não conter especificado a quantidade de horas e não apresentar conteúdo programático para conferencia das horas, e  duas declarações de serviço voluntário prestados para a ONG Entre Amigos e Crianças, sendo uma de oito horas e outra de vinte horas e “Certificado de Qualidade : profissionais e empresas” não conter especificado a quantidade de horas e não apresentar conteúdo programático para conferencia das horas, pois o mesmo não é um curso de aperfeiçoamento e sim um certificado pessoal e “Certificado do “15º Encontro Estadual de Mulheres Cooperativistas.” Por não ser da área específica ao cargo pretendido. </w:t>
            </w:r>
          </w:p>
          <w:p w:rsidR="00D571A5" w:rsidRDefault="00D571A5" w:rsidP="0029413B">
            <w:pPr>
              <w:jc w:val="both"/>
            </w:pPr>
          </w:p>
        </w:tc>
      </w:tr>
      <w:tr w:rsidR="008F5153" w:rsidTr="001519A5">
        <w:tc>
          <w:tcPr>
            <w:tcW w:w="9911" w:type="dxa"/>
          </w:tcPr>
          <w:p w:rsidR="008F5153" w:rsidRDefault="008F5153">
            <w:r w:rsidRPr="001519A5">
              <w:rPr>
                <w:b/>
              </w:rPr>
              <w:t>SITUAÇÃO: INDEFERIDO</w:t>
            </w:r>
          </w:p>
        </w:tc>
      </w:tr>
    </w:tbl>
    <w:p w:rsidR="001519A5" w:rsidRDefault="001519A5"/>
    <w:p w:rsidR="001519A5" w:rsidRDefault="001519A5"/>
    <w:p w:rsidR="001519A5" w:rsidRDefault="001519A5" w:rsidP="001519A5">
      <w:pPr>
        <w:spacing w:after="0"/>
        <w:jc w:val="center"/>
      </w:pPr>
      <w:r>
        <w:t>---------------------------------------------------------------</w:t>
      </w:r>
    </w:p>
    <w:p w:rsidR="001519A5" w:rsidRPr="001519A5" w:rsidRDefault="001519A5" w:rsidP="001519A5">
      <w:pPr>
        <w:spacing w:after="0"/>
        <w:jc w:val="center"/>
        <w:rPr>
          <w:b/>
          <w:sz w:val="24"/>
          <w:szCs w:val="24"/>
        </w:rPr>
      </w:pPr>
      <w:r w:rsidRPr="001519A5">
        <w:rPr>
          <w:b/>
          <w:sz w:val="24"/>
          <w:szCs w:val="24"/>
        </w:rPr>
        <w:t>ROGÉRIO ACACIO MASCARELLO</w:t>
      </w:r>
    </w:p>
    <w:p w:rsidR="001519A5" w:rsidRPr="001519A5" w:rsidRDefault="001519A5" w:rsidP="001519A5">
      <w:pPr>
        <w:spacing w:after="0"/>
        <w:jc w:val="center"/>
        <w:rPr>
          <w:sz w:val="24"/>
          <w:szCs w:val="24"/>
        </w:rPr>
      </w:pPr>
      <w:r w:rsidRPr="001519A5">
        <w:rPr>
          <w:sz w:val="24"/>
          <w:szCs w:val="24"/>
        </w:rPr>
        <w:t>PRESIDENTE DA COMISSÃO</w:t>
      </w:r>
    </w:p>
    <w:sectPr w:rsidR="001519A5" w:rsidRPr="001519A5" w:rsidSect="00D75BA3">
      <w:pgSz w:w="11906" w:h="16838" w:code="9"/>
      <w:pgMar w:top="284" w:right="1134" w:bottom="284" w:left="85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4"/>
    <w:rsid w:val="001519A5"/>
    <w:rsid w:val="001D4699"/>
    <w:rsid w:val="001E45AC"/>
    <w:rsid w:val="0029413B"/>
    <w:rsid w:val="00343F99"/>
    <w:rsid w:val="0037324E"/>
    <w:rsid w:val="003D0CDD"/>
    <w:rsid w:val="003E034D"/>
    <w:rsid w:val="0051553E"/>
    <w:rsid w:val="00656525"/>
    <w:rsid w:val="008F5153"/>
    <w:rsid w:val="00C9300C"/>
    <w:rsid w:val="00D571A5"/>
    <w:rsid w:val="00D75BA3"/>
    <w:rsid w:val="00E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C197-AEF6-4009-A245-8055447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7</cp:revision>
  <cp:lastPrinted>2019-07-31T18:44:00Z</cp:lastPrinted>
  <dcterms:created xsi:type="dcterms:W3CDTF">2019-07-31T18:02:00Z</dcterms:created>
  <dcterms:modified xsi:type="dcterms:W3CDTF">2019-08-01T11:12:00Z</dcterms:modified>
</cp:coreProperties>
</file>